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0E" w:rsidRPr="005E1AAD" w:rsidRDefault="0027160E" w:rsidP="0027160E">
      <w:pPr>
        <w:pStyle w:val="120"/>
        <w:spacing w:before="0"/>
        <w:rPr>
          <w:bCs/>
          <w:sz w:val="24"/>
        </w:rPr>
      </w:pPr>
      <w:r w:rsidRPr="005E1AAD">
        <w:rPr>
          <w:bCs/>
          <w:sz w:val="24"/>
        </w:rPr>
        <w:t>ПОЯСНИТЕЛЬНАЯ ЗАПИСКА</w:t>
      </w:r>
    </w:p>
    <w:p w:rsidR="0027160E" w:rsidRPr="000F54E7" w:rsidRDefault="0027160E" w:rsidP="0027160E">
      <w:pPr>
        <w:pStyle w:val="120"/>
        <w:spacing w:before="0"/>
        <w:rPr>
          <w:sz w:val="24"/>
        </w:rPr>
      </w:pPr>
    </w:p>
    <w:p w:rsidR="0027160E" w:rsidRDefault="0027160E" w:rsidP="0027160E">
      <w:pPr>
        <w:pStyle w:val="af2"/>
        <w:outlineLvl w:val="0"/>
        <w:rPr>
          <w:sz w:val="24"/>
        </w:rPr>
      </w:pPr>
      <w:r w:rsidRPr="00992E82">
        <w:rPr>
          <w:sz w:val="24"/>
        </w:rPr>
        <w:t xml:space="preserve">к проекту закона Ненецкого автономного округа </w:t>
      </w:r>
      <w:r>
        <w:rPr>
          <w:sz w:val="24"/>
        </w:rPr>
        <w:t>«О внесении изменений</w:t>
      </w:r>
      <w:r w:rsidRPr="00BD0B0D">
        <w:rPr>
          <w:sz w:val="24"/>
        </w:rPr>
        <w:t xml:space="preserve"> в </w:t>
      </w:r>
      <w:r w:rsidR="00DF23FD">
        <w:rPr>
          <w:sz w:val="24"/>
        </w:rPr>
        <w:t>закон</w:t>
      </w:r>
      <w:r w:rsidRPr="00BD0B0D">
        <w:rPr>
          <w:sz w:val="24"/>
        </w:rPr>
        <w:t xml:space="preserve"> Ненецкого автономного округа «О </w:t>
      </w:r>
      <w:r w:rsidR="00DF23FD">
        <w:rPr>
          <w:sz w:val="24"/>
        </w:rPr>
        <w:t>бесплатной юридической помощи в Ненецком автономном округе</w:t>
      </w:r>
      <w:r w:rsidRPr="00BD0B0D">
        <w:rPr>
          <w:sz w:val="24"/>
        </w:rPr>
        <w:t>»</w:t>
      </w:r>
    </w:p>
    <w:p w:rsidR="0027160E" w:rsidRPr="00BD0B0D" w:rsidRDefault="0027160E" w:rsidP="0027160E">
      <w:pPr>
        <w:pStyle w:val="af2"/>
        <w:outlineLvl w:val="0"/>
        <w:rPr>
          <w:b w:val="0"/>
          <w:sz w:val="24"/>
        </w:rPr>
      </w:pPr>
    </w:p>
    <w:p w:rsidR="0027160E" w:rsidRPr="005E1AAD" w:rsidRDefault="0027160E" w:rsidP="0027160E">
      <w:pPr>
        <w:pStyle w:val="21a"/>
        <w:spacing w:before="0" w:beforeAutospacing="0" w:after="0"/>
        <w:ind w:firstLine="567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 w:rsidRPr="005E1AAD">
        <w:rPr>
          <w:b w:val="0"/>
          <w:caps w:val="0"/>
          <w:szCs w:val="24"/>
        </w:rPr>
        <w:t xml:space="preserve">депутаты Собрания депутатов  Ненецкого автономного округа. </w:t>
      </w:r>
    </w:p>
    <w:p w:rsidR="00DF23FD" w:rsidRDefault="0027160E" w:rsidP="00DF23FD">
      <w:pPr>
        <w:pStyle w:val="301"/>
        <w:ind w:firstLine="540"/>
      </w:pPr>
      <w:r>
        <w:t>Разработчики</w:t>
      </w:r>
      <w:r w:rsidRPr="005E1AAD">
        <w:t xml:space="preserve"> законопроекта</w:t>
      </w:r>
      <w:r w:rsidRPr="005E1AAD">
        <w:rPr>
          <w:caps/>
        </w:rPr>
        <w:t>:</w:t>
      </w:r>
      <w:r>
        <w:rPr>
          <w:caps/>
        </w:rPr>
        <w:t xml:space="preserve"> </w:t>
      </w:r>
      <w:r w:rsidR="00DF23FD">
        <w:rPr>
          <w:caps/>
        </w:rPr>
        <w:t xml:space="preserve"> </w:t>
      </w:r>
      <w:r w:rsidR="00DF23FD">
        <w:t xml:space="preserve">депутат Собрания депутатов округа Ружников А.Г., </w:t>
      </w:r>
    </w:p>
    <w:p w:rsidR="0027160E" w:rsidRDefault="0027160E" w:rsidP="00DF23FD">
      <w:pPr>
        <w:jc w:val="both"/>
      </w:pPr>
      <w:r>
        <w:t xml:space="preserve">экспертно-правовое управление аппарата Собрания депутатов округа. </w:t>
      </w:r>
    </w:p>
    <w:p w:rsidR="003D17BF" w:rsidRDefault="003D17BF" w:rsidP="00DF23FD">
      <w:pPr>
        <w:jc w:val="both"/>
      </w:pPr>
    </w:p>
    <w:p w:rsidR="00337F47" w:rsidRDefault="00635ED2" w:rsidP="00337F47">
      <w:pPr>
        <w:widowControl w:val="0"/>
        <w:autoSpaceDE w:val="0"/>
        <w:autoSpaceDN w:val="0"/>
        <w:adjustRightInd w:val="0"/>
        <w:ind w:firstLine="720"/>
        <w:jc w:val="both"/>
        <w:rPr>
          <w:rStyle w:val="21"/>
        </w:rPr>
      </w:pPr>
      <w:proofErr w:type="gramStart"/>
      <w:r>
        <w:t>Представленным</w:t>
      </w:r>
      <w:r w:rsidR="00337F47" w:rsidRPr="00AC3606">
        <w:t xml:space="preserve"> </w:t>
      </w:r>
      <w:r>
        <w:t>законопроектом</w:t>
      </w:r>
      <w:r w:rsidR="00337F47" w:rsidRPr="00AC3606">
        <w:t xml:space="preserve"> предлагается дополнить</w:t>
      </w:r>
      <w:r>
        <w:t xml:space="preserve"> закон округа «О бесплатной юридической помощи в Ненецком автономном округе»</w:t>
      </w:r>
      <w:r w:rsidR="00337F47" w:rsidRPr="005718E5">
        <w:t xml:space="preserve"> норм</w:t>
      </w:r>
      <w:r w:rsidR="00337F47">
        <w:t>ой</w:t>
      </w:r>
      <w:r w:rsidR="00337F47" w:rsidRPr="005718E5">
        <w:t>,</w:t>
      </w:r>
      <w:r w:rsidR="00337F47">
        <w:t xml:space="preserve"> предусматривающей право </w:t>
      </w:r>
      <w:r w:rsidR="00F83D8A">
        <w:t>ветеранов боевых действий</w:t>
      </w:r>
      <w:r w:rsidR="00337F47">
        <w:t xml:space="preserve"> на получение всех видов бесплатной юридической помощи, установленных</w:t>
      </w:r>
      <w:r w:rsidR="00337F47" w:rsidRPr="0024197E">
        <w:t xml:space="preserve"> </w:t>
      </w:r>
      <w:hyperlink r:id="rId8" w:history="1">
        <w:r w:rsidR="00337F47" w:rsidRPr="0024197E">
          <w:t>статьей 6</w:t>
        </w:r>
      </w:hyperlink>
      <w:r w:rsidR="00337F47" w:rsidRPr="0024197E">
        <w:t xml:space="preserve"> Федерального</w:t>
      </w:r>
      <w:r w:rsidR="00337F47">
        <w:t xml:space="preserve"> закона </w:t>
      </w:r>
      <w:r w:rsidR="00337F47" w:rsidRPr="001633FD">
        <w:t xml:space="preserve">от 21.11.2011 № 324-ФЗ </w:t>
      </w:r>
      <w:r w:rsidR="00337F47">
        <w:t xml:space="preserve">«О бесплатной юридической помощи в Российской Федерации», в рамках государственной системы бесплатной юридической помощи в соответствии со ст. 13 окружного закона </w:t>
      </w:r>
      <w:r w:rsidR="00337F47">
        <w:rPr>
          <w:bCs/>
        </w:rPr>
        <w:t>от 29.12.2012 № 119-оз «О</w:t>
      </w:r>
      <w:proofErr w:type="gramEnd"/>
      <w:r w:rsidR="00337F47">
        <w:rPr>
          <w:bCs/>
        </w:rPr>
        <w:t xml:space="preserve"> бесплатной юридической помощи в Ненецком автономном округе»</w:t>
      </w:r>
      <w:r w:rsidR="00337F47" w:rsidRPr="005718E5">
        <w:rPr>
          <w:rStyle w:val="21"/>
        </w:rPr>
        <w:t>.</w:t>
      </w:r>
    </w:p>
    <w:p w:rsidR="00337F47" w:rsidRPr="0024197E" w:rsidRDefault="00337F47" w:rsidP="00635ED2">
      <w:pPr>
        <w:pStyle w:val="ConsPlusNormal"/>
        <w:ind w:firstLine="708"/>
        <w:jc w:val="both"/>
      </w:pPr>
      <w:proofErr w:type="gramStart"/>
      <w:r>
        <w:t>Правовым основанием для включения в окружной закон данной нормы являются положения</w:t>
      </w:r>
      <w:r w:rsidRPr="0024197E">
        <w:t xml:space="preserve"> </w:t>
      </w:r>
      <w:r w:rsidRPr="00F563F5">
        <w:t>п. 9 ч</w:t>
      </w:r>
      <w:r>
        <w:t xml:space="preserve">. </w:t>
      </w:r>
      <w:r w:rsidRPr="00F563F5">
        <w:t>1 ст</w:t>
      </w:r>
      <w:r>
        <w:t>.</w:t>
      </w:r>
      <w:r w:rsidRPr="00F563F5">
        <w:t xml:space="preserve"> 20 Федерального закона от 21.11.2011 № 324-ФЗ</w:t>
      </w:r>
      <w:r>
        <w:t xml:space="preserve">, согласно которому </w:t>
      </w:r>
      <w:r w:rsidRPr="00F563F5">
        <w:t xml:space="preserve">право на получение всех видов бесплатной юридической помощи, предусмотренных </w:t>
      </w:r>
      <w:hyperlink r:id="rId9" w:history="1">
        <w:r w:rsidRPr="00F563F5">
          <w:t>ст</w:t>
        </w:r>
        <w:r>
          <w:t xml:space="preserve">. </w:t>
        </w:r>
        <w:r w:rsidRPr="00F563F5">
          <w:t>6</w:t>
        </w:r>
      </w:hyperlink>
      <w:r w:rsidRPr="00F563F5">
        <w:t xml:space="preserve"> </w:t>
      </w:r>
      <w:r w:rsidR="00F83D8A">
        <w:t xml:space="preserve">Федерального закона </w:t>
      </w:r>
      <w:r w:rsidRPr="00F563F5">
        <w:t>от 21.11.2011 № 324-ФЗ, в рамках государственной системы бесплатной юридической помощи имеют граждане, которым право на получение бесплатной юридической помощи в рамках государственной системы</w:t>
      </w:r>
      <w:proofErr w:type="gramEnd"/>
      <w:r w:rsidRPr="00F563F5">
        <w:t xml:space="preserve"> бесплатной юридической помощи предоставлено в соответствии </w:t>
      </w:r>
      <w:r>
        <w:t xml:space="preserve">с </w:t>
      </w:r>
      <w:r w:rsidRPr="00F563F5">
        <w:t xml:space="preserve">законами субъектов </w:t>
      </w:r>
      <w:r>
        <w:t>РФ.</w:t>
      </w:r>
      <w:r w:rsidRPr="00F563F5">
        <w:t xml:space="preserve"> </w:t>
      </w:r>
    </w:p>
    <w:p w:rsidR="00337F47" w:rsidRPr="00F40184" w:rsidRDefault="00C32234" w:rsidP="00337F47">
      <w:pPr>
        <w:autoSpaceDE w:val="0"/>
        <w:autoSpaceDN w:val="0"/>
        <w:adjustRightInd w:val="0"/>
        <w:spacing w:before="20"/>
        <w:ind w:firstLine="720"/>
        <w:jc w:val="both"/>
      </w:pPr>
      <w:r>
        <w:t>В</w:t>
      </w:r>
      <w:r w:rsidR="00337F47" w:rsidRPr="00F40184">
        <w:t xml:space="preserve"> соответствии с </w:t>
      </w:r>
      <w:r>
        <w:t>законопроектом</w:t>
      </w:r>
      <w:r w:rsidR="00337F47" w:rsidRPr="00F40184">
        <w:t xml:space="preserve"> в</w:t>
      </w:r>
      <w:r w:rsidR="00337F47" w:rsidRPr="00F40184">
        <w:rPr>
          <w:rFonts w:eastAsiaTheme="minorHAnsi"/>
        </w:rPr>
        <w:t xml:space="preserve">етераны </w:t>
      </w:r>
      <w:r w:rsidR="00337F47">
        <w:rPr>
          <w:rFonts w:eastAsiaTheme="minorHAnsi"/>
        </w:rPr>
        <w:t>боевых действий</w:t>
      </w:r>
      <w:r>
        <w:rPr>
          <w:rFonts w:eastAsiaTheme="minorHAnsi"/>
        </w:rPr>
        <w:t>, проживающие в Ненецком автономном округе,</w:t>
      </w:r>
      <w:r w:rsidR="00337F47" w:rsidRPr="00F40184">
        <w:rPr>
          <w:rFonts w:eastAsiaTheme="minorHAnsi"/>
        </w:rPr>
        <w:t xml:space="preserve"> </w:t>
      </w:r>
      <w:r w:rsidR="00337F47" w:rsidRPr="00F40184">
        <w:t>будут иметь право на получение всех видов бесплатной юридической помощи, предусмотренных в рамках государственной системы бесплатной юридической помощи:</w:t>
      </w:r>
    </w:p>
    <w:p w:rsidR="00337F47" w:rsidRPr="00F40184" w:rsidRDefault="00337F47" w:rsidP="00337F47">
      <w:pPr>
        <w:tabs>
          <w:tab w:val="left" w:pos="993"/>
        </w:tabs>
        <w:autoSpaceDE w:val="0"/>
        <w:autoSpaceDN w:val="0"/>
        <w:adjustRightInd w:val="0"/>
        <w:spacing w:before="20"/>
        <w:ind w:firstLine="720"/>
        <w:jc w:val="both"/>
        <w:rPr>
          <w:rFonts w:eastAsiaTheme="minorHAnsi"/>
        </w:rPr>
      </w:pPr>
      <w:r w:rsidRPr="00F40184">
        <w:rPr>
          <w:rFonts w:eastAsiaTheme="minorHAnsi"/>
        </w:rPr>
        <w:t>1)  правовое консультирование в устной и письменной форме;</w:t>
      </w:r>
    </w:p>
    <w:p w:rsidR="00337F47" w:rsidRPr="00F40184" w:rsidRDefault="00337F47" w:rsidP="00337F47">
      <w:pPr>
        <w:tabs>
          <w:tab w:val="left" w:pos="709"/>
          <w:tab w:val="left" w:pos="993"/>
        </w:tabs>
        <w:autoSpaceDE w:val="0"/>
        <w:autoSpaceDN w:val="0"/>
        <w:adjustRightInd w:val="0"/>
        <w:spacing w:before="20"/>
        <w:ind w:firstLine="720"/>
        <w:jc w:val="both"/>
        <w:rPr>
          <w:rFonts w:eastAsiaTheme="minorHAnsi"/>
        </w:rPr>
      </w:pPr>
      <w:r w:rsidRPr="00F40184">
        <w:rPr>
          <w:rFonts w:eastAsiaTheme="minorHAnsi"/>
        </w:rPr>
        <w:t>2) составление заявлений, жалоб, ходатайств и других документов правового характера;</w:t>
      </w:r>
    </w:p>
    <w:p w:rsidR="00337F47" w:rsidRPr="00F40184" w:rsidRDefault="00337F47" w:rsidP="00337F47">
      <w:pPr>
        <w:tabs>
          <w:tab w:val="left" w:pos="851"/>
        </w:tabs>
        <w:autoSpaceDE w:val="0"/>
        <w:autoSpaceDN w:val="0"/>
        <w:adjustRightInd w:val="0"/>
        <w:spacing w:before="20"/>
        <w:ind w:firstLine="720"/>
        <w:jc w:val="both"/>
        <w:rPr>
          <w:rFonts w:eastAsiaTheme="minorHAnsi"/>
        </w:rPr>
      </w:pPr>
      <w:r w:rsidRPr="00F40184">
        <w:rPr>
          <w:rFonts w:eastAsiaTheme="minorHAnsi"/>
        </w:rPr>
        <w:t xml:space="preserve">3) представление интересов гражданина в судах, государственных и муниципальных органах, организациях в случаях и в порядке, которые установлены Федеральным </w:t>
      </w:r>
      <w:hyperlink r:id="rId10" w:history="1">
        <w:r w:rsidRPr="00F40184">
          <w:rPr>
            <w:rFonts w:eastAsiaTheme="minorHAnsi"/>
          </w:rPr>
          <w:t>законом</w:t>
        </w:r>
      </w:hyperlink>
      <w:r w:rsidRPr="00F40184">
        <w:rPr>
          <w:rFonts w:eastAsiaTheme="minorHAnsi"/>
        </w:rPr>
        <w:t xml:space="preserve"> «О бесплатной юридической помощи», другими федеральными законами и законом округа</w:t>
      </w:r>
      <w:r w:rsidRPr="00F40184">
        <w:t xml:space="preserve"> от 29.12.2012 года № 119-оз</w:t>
      </w:r>
      <w:r w:rsidRPr="00F40184">
        <w:rPr>
          <w:rFonts w:eastAsiaTheme="minorHAnsi"/>
        </w:rPr>
        <w:t>;</w:t>
      </w:r>
    </w:p>
    <w:p w:rsidR="00337F47" w:rsidRPr="00F40184" w:rsidRDefault="00337F47" w:rsidP="00337F47">
      <w:pPr>
        <w:tabs>
          <w:tab w:val="left" w:pos="993"/>
        </w:tabs>
        <w:autoSpaceDE w:val="0"/>
        <w:autoSpaceDN w:val="0"/>
        <w:adjustRightInd w:val="0"/>
        <w:spacing w:before="20"/>
        <w:ind w:firstLine="720"/>
        <w:jc w:val="both"/>
        <w:rPr>
          <w:rFonts w:eastAsiaTheme="minorHAnsi"/>
        </w:rPr>
      </w:pPr>
      <w:r w:rsidRPr="00F40184">
        <w:rPr>
          <w:rFonts w:eastAsiaTheme="minorHAnsi"/>
        </w:rPr>
        <w:t>4) иные не запрещенные законодательством Российской Федерации виды юридической помощи.</w:t>
      </w:r>
    </w:p>
    <w:p w:rsidR="00635ED2" w:rsidRDefault="00337F47" w:rsidP="00131963">
      <w:pPr>
        <w:autoSpaceDE w:val="0"/>
        <w:autoSpaceDN w:val="0"/>
        <w:adjustRightInd w:val="0"/>
        <w:ind w:firstLine="708"/>
        <w:jc w:val="both"/>
      </w:pPr>
      <w:proofErr w:type="gramStart"/>
      <w:r w:rsidRPr="005A37DD">
        <w:t>Анализ практики иных субъектов РФ по вопросу оказания бесплатной юридической помощи свидетельствует о наличии большого количества регионов, в которых ветеранам боевых действий предоставлено право на получение бесплатно</w:t>
      </w:r>
      <w:r w:rsidR="00C32234">
        <w:t>й</w:t>
      </w:r>
      <w:r w:rsidRPr="005A37DD">
        <w:t xml:space="preserve"> юридической помощи в рамках государственной системы бесплатной юридической помощи (</w:t>
      </w:r>
      <w:r w:rsidR="00635ED2">
        <w:t>закон Республики Коми от 27.02.2012 № 9-РЗ, закон Костромской области от 18.06.2012 № 248-5-3КО, закон Псковской области от 11.03.2013 № 1263-ОЗ, закон ХМАО-Югры от 16.12.2011 № 113-оз, Закон</w:t>
      </w:r>
      <w:proofErr w:type="gramEnd"/>
      <w:r w:rsidR="00635ED2">
        <w:t xml:space="preserve"> </w:t>
      </w:r>
      <w:proofErr w:type="gramStart"/>
      <w:r w:rsidR="00635ED2">
        <w:t>Смоленской области от 20.06.2013 № 66-з, закон Кировской области от 22.02.2011 № 607-ЗО</w:t>
      </w:r>
      <w:r w:rsidR="00FE1945">
        <w:t xml:space="preserve"> </w:t>
      </w:r>
      <w:r w:rsidR="00C32234">
        <w:t>и другие</w:t>
      </w:r>
      <w:r w:rsidR="00635ED2">
        <w:t>).</w:t>
      </w:r>
      <w:proofErr w:type="gramEnd"/>
    </w:p>
    <w:p w:rsidR="00131963" w:rsidRDefault="00DA59F1" w:rsidP="00635ED2">
      <w:pPr>
        <w:autoSpaceDE w:val="0"/>
        <w:autoSpaceDN w:val="0"/>
        <w:adjustRightInd w:val="0"/>
        <w:ind w:firstLine="567"/>
        <w:jc w:val="both"/>
      </w:pPr>
      <w:r>
        <w:t xml:space="preserve">Реализация законопроекта </w:t>
      </w:r>
      <w:r w:rsidR="00635ED2" w:rsidRPr="005E1AAD">
        <w:t>потребует дополнительных финансов</w:t>
      </w:r>
      <w:r>
        <w:t>ых средств из окружного бюджета</w:t>
      </w:r>
      <w:r w:rsidR="00524E5D">
        <w:t xml:space="preserve"> в соответствии с финансово-экономическим обоснованием к законопроекту.</w:t>
      </w:r>
    </w:p>
    <w:p w:rsidR="00635ED2" w:rsidRDefault="00635ED2" w:rsidP="00635ED2">
      <w:pPr>
        <w:tabs>
          <w:tab w:val="left" w:pos="709"/>
        </w:tabs>
        <w:autoSpaceDE w:val="0"/>
        <w:autoSpaceDN w:val="0"/>
        <w:adjustRightInd w:val="0"/>
        <w:spacing w:before="120"/>
        <w:ind w:right="-2" w:firstLine="567"/>
        <w:jc w:val="both"/>
      </w:pPr>
      <w:r>
        <w:lastRenderedPageBreak/>
        <w:t>Принятие представленного законопроекта не потребует внесения изменений в иные нормативные правовые акты, принимаемые Собранием депутатов округа.</w:t>
      </w:r>
    </w:p>
    <w:p w:rsidR="00635ED2" w:rsidRDefault="00635ED2" w:rsidP="00635ED2">
      <w:pPr>
        <w:tabs>
          <w:tab w:val="left" w:pos="709"/>
        </w:tabs>
        <w:autoSpaceDE w:val="0"/>
        <w:autoSpaceDN w:val="0"/>
        <w:adjustRightInd w:val="0"/>
        <w:ind w:right="-2" w:firstLine="567"/>
        <w:jc w:val="both"/>
      </w:pPr>
    </w:p>
    <w:p w:rsidR="00635ED2" w:rsidRDefault="00635ED2" w:rsidP="00635ED2">
      <w:pPr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bCs/>
        </w:rPr>
      </w:pPr>
      <w:r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>
        <w:t>связи</w:t>
      </w:r>
      <w:proofErr w:type="gramEnd"/>
      <w:r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635ED2" w:rsidRPr="008A0006" w:rsidRDefault="00635ED2" w:rsidP="00635ED2">
      <w:pPr>
        <w:ind w:firstLine="709"/>
      </w:pPr>
    </w:p>
    <w:p w:rsidR="0027160E" w:rsidRDefault="0027160E" w:rsidP="0027160E"/>
    <w:p w:rsidR="0027160E" w:rsidRDefault="0027160E" w:rsidP="0027160E"/>
    <w:p w:rsidR="0027160E" w:rsidRDefault="0027160E" w:rsidP="0027160E"/>
    <w:p w:rsidR="0027160E" w:rsidRDefault="0027160E" w:rsidP="0027160E"/>
    <w:p w:rsidR="00DA4BD5" w:rsidRDefault="00DA4BD5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>
      <w:bookmarkStart w:id="0" w:name="_GoBack"/>
      <w:bookmarkEnd w:id="0"/>
    </w:p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131963">
      <w:pPr>
        <w:pStyle w:val="ConsPlusTitle"/>
        <w:ind w:right="-56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31963" w:rsidRDefault="00131963" w:rsidP="00131963">
      <w:pPr>
        <w:pStyle w:val="ConsPlusTitle"/>
        <w:ind w:right="-56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31963" w:rsidRDefault="00131963" w:rsidP="00131963">
      <w:pPr>
        <w:pStyle w:val="ConsPlusTitle"/>
        <w:ind w:right="-56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131963" w:rsidSect="00704007">
      <w:footerReference w:type="default" r:id="rId11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21" w:rsidRDefault="008C1721" w:rsidP="00F766CD">
      <w:r>
        <w:separator/>
      </w:r>
    </w:p>
  </w:endnote>
  <w:endnote w:type="continuationSeparator" w:id="0">
    <w:p w:rsidR="008C1721" w:rsidRDefault="008C1721" w:rsidP="00F7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07" w:rsidRDefault="008C1721">
    <w:pPr>
      <w:pStyle w:val="af0"/>
      <w:jc w:val="center"/>
    </w:pPr>
  </w:p>
  <w:p w:rsidR="00704007" w:rsidRDefault="008C172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21" w:rsidRDefault="008C1721" w:rsidP="00F766CD">
      <w:r>
        <w:separator/>
      </w:r>
    </w:p>
  </w:footnote>
  <w:footnote w:type="continuationSeparator" w:id="0">
    <w:p w:rsidR="008C1721" w:rsidRDefault="008C1721" w:rsidP="00F7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268A7"/>
    <w:multiLevelType w:val="hybridMultilevel"/>
    <w:tmpl w:val="55E46086"/>
    <w:lvl w:ilvl="0" w:tplc="74DA5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379"/>
    <w:rsid w:val="00017339"/>
    <w:rsid w:val="00023F80"/>
    <w:rsid w:val="0005405E"/>
    <w:rsid w:val="00075669"/>
    <w:rsid w:val="00081A62"/>
    <w:rsid w:val="00083676"/>
    <w:rsid w:val="00084B7E"/>
    <w:rsid w:val="000A316F"/>
    <w:rsid w:val="000A5A0A"/>
    <w:rsid w:val="000C6F57"/>
    <w:rsid w:val="000E1753"/>
    <w:rsid w:val="000E1A02"/>
    <w:rsid w:val="000F7B0F"/>
    <w:rsid w:val="00121A63"/>
    <w:rsid w:val="0012325C"/>
    <w:rsid w:val="00124098"/>
    <w:rsid w:val="00131963"/>
    <w:rsid w:val="00132859"/>
    <w:rsid w:val="00132A5A"/>
    <w:rsid w:val="00160D0A"/>
    <w:rsid w:val="001660AC"/>
    <w:rsid w:val="00166FE1"/>
    <w:rsid w:val="0018327F"/>
    <w:rsid w:val="001E04BD"/>
    <w:rsid w:val="001F7379"/>
    <w:rsid w:val="00223FAB"/>
    <w:rsid w:val="002350E1"/>
    <w:rsid w:val="00240474"/>
    <w:rsid w:val="0024235B"/>
    <w:rsid w:val="002432AE"/>
    <w:rsid w:val="0027160E"/>
    <w:rsid w:val="0029096A"/>
    <w:rsid w:val="002B55BA"/>
    <w:rsid w:val="002C5906"/>
    <w:rsid w:val="002D016C"/>
    <w:rsid w:val="002E03F7"/>
    <w:rsid w:val="002E7290"/>
    <w:rsid w:val="00305042"/>
    <w:rsid w:val="003143A9"/>
    <w:rsid w:val="00327C0C"/>
    <w:rsid w:val="00335151"/>
    <w:rsid w:val="00337F47"/>
    <w:rsid w:val="003549D8"/>
    <w:rsid w:val="00355FE5"/>
    <w:rsid w:val="00362294"/>
    <w:rsid w:val="0037641E"/>
    <w:rsid w:val="0039248E"/>
    <w:rsid w:val="003D17BF"/>
    <w:rsid w:val="003F13EE"/>
    <w:rsid w:val="003F257B"/>
    <w:rsid w:val="004016F7"/>
    <w:rsid w:val="00401AFC"/>
    <w:rsid w:val="004450ED"/>
    <w:rsid w:val="004611B7"/>
    <w:rsid w:val="00481904"/>
    <w:rsid w:val="004A79CE"/>
    <w:rsid w:val="004B0966"/>
    <w:rsid w:val="004B0DA9"/>
    <w:rsid w:val="004B39B6"/>
    <w:rsid w:val="004C0D77"/>
    <w:rsid w:val="004C6799"/>
    <w:rsid w:val="004E567F"/>
    <w:rsid w:val="00524E5D"/>
    <w:rsid w:val="0053337D"/>
    <w:rsid w:val="00533DE9"/>
    <w:rsid w:val="00567FF5"/>
    <w:rsid w:val="005703E2"/>
    <w:rsid w:val="005830D4"/>
    <w:rsid w:val="00591BEC"/>
    <w:rsid w:val="0059513F"/>
    <w:rsid w:val="005A08E5"/>
    <w:rsid w:val="005A3401"/>
    <w:rsid w:val="005C02A6"/>
    <w:rsid w:val="005C328C"/>
    <w:rsid w:val="005E5A86"/>
    <w:rsid w:val="005F3388"/>
    <w:rsid w:val="00612461"/>
    <w:rsid w:val="00635E3F"/>
    <w:rsid w:val="00635ED2"/>
    <w:rsid w:val="00643CBC"/>
    <w:rsid w:val="00645929"/>
    <w:rsid w:val="00665C2E"/>
    <w:rsid w:val="006660E8"/>
    <w:rsid w:val="00666FCB"/>
    <w:rsid w:val="00694C6D"/>
    <w:rsid w:val="00697882"/>
    <w:rsid w:val="006D3C81"/>
    <w:rsid w:val="006F1E84"/>
    <w:rsid w:val="007101D6"/>
    <w:rsid w:val="00722257"/>
    <w:rsid w:val="00750E3E"/>
    <w:rsid w:val="00755E06"/>
    <w:rsid w:val="00762A32"/>
    <w:rsid w:val="00762B9B"/>
    <w:rsid w:val="007846E8"/>
    <w:rsid w:val="00794A6A"/>
    <w:rsid w:val="007A29A5"/>
    <w:rsid w:val="007E3BC4"/>
    <w:rsid w:val="007F5BF2"/>
    <w:rsid w:val="00816469"/>
    <w:rsid w:val="00824BB3"/>
    <w:rsid w:val="00831FD2"/>
    <w:rsid w:val="00835EBB"/>
    <w:rsid w:val="008763FF"/>
    <w:rsid w:val="00894236"/>
    <w:rsid w:val="008C1721"/>
    <w:rsid w:val="00900512"/>
    <w:rsid w:val="0090066C"/>
    <w:rsid w:val="009029A0"/>
    <w:rsid w:val="00903E06"/>
    <w:rsid w:val="009127D7"/>
    <w:rsid w:val="00920726"/>
    <w:rsid w:val="009560FE"/>
    <w:rsid w:val="009577F9"/>
    <w:rsid w:val="00976E01"/>
    <w:rsid w:val="009B21B7"/>
    <w:rsid w:val="009C4844"/>
    <w:rsid w:val="009C707D"/>
    <w:rsid w:val="009D0950"/>
    <w:rsid w:val="009D3D5C"/>
    <w:rsid w:val="009E722C"/>
    <w:rsid w:val="00A4024C"/>
    <w:rsid w:val="00A42FFA"/>
    <w:rsid w:val="00AA6E56"/>
    <w:rsid w:val="00AB20A8"/>
    <w:rsid w:val="00AB5F71"/>
    <w:rsid w:val="00AC35F5"/>
    <w:rsid w:val="00AD2ED3"/>
    <w:rsid w:val="00B16D01"/>
    <w:rsid w:val="00B437F0"/>
    <w:rsid w:val="00BB1199"/>
    <w:rsid w:val="00BE3DE2"/>
    <w:rsid w:val="00BE75EC"/>
    <w:rsid w:val="00BF7E74"/>
    <w:rsid w:val="00C31ED1"/>
    <w:rsid w:val="00C32234"/>
    <w:rsid w:val="00C37F8F"/>
    <w:rsid w:val="00C44020"/>
    <w:rsid w:val="00C706FF"/>
    <w:rsid w:val="00C72A6B"/>
    <w:rsid w:val="00C74525"/>
    <w:rsid w:val="00CA14C6"/>
    <w:rsid w:val="00CD74C2"/>
    <w:rsid w:val="00CF507A"/>
    <w:rsid w:val="00D159E3"/>
    <w:rsid w:val="00D20626"/>
    <w:rsid w:val="00D27586"/>
    <w:rsid w:val="00DA2D4E"/>
    <w:rsid w:val="00DA4BD5"/>
    <w:rsid w:val="00DA59F1"/>
    <w:rsid w:val="00DB2094"/>
    <w:rsid w:val="00DB34CE"/>
    <w:rsid w:val="00DB3D6D"/>
    <w:rsid w:val="00DB66D6"/>
    <w:rsid w:val="00DE0DF9"/>
    <w:rsid w:val="00DF23FD"/>
    <w:rsid w:val="00E04A4B"/>
    <w:rsid w:val="00E07092"/>
    <w:rsid w:val="00E21CDB"/>
    <w:rsid w:val="00E53B64"/>
    <w:rsid w:val="00E54315"/>
    <w:rsid w:val="00E57E3D"/>
    <w:rsid w:val="00E74708"/>
    <w:rsid w:val="00E97D67"/>
    <w:rsid w:val="00EB0436"/>
    <w:rsid w:val="00EC6006"/>
    <w:rsid w:val="00EF1953"/>
    <w:rsid w:val="00F25C22"/>
    <w:rsid w:val="00F308C0"/>
    <w:rsid w:val="00F35324"/>
    <w:rsid w:val="00F503E8"/>
    <w:rsid w:val="00F576A6"/>
    <w:rsid w:val="00F654D0"/>
    <w:rsid w:val="00F766CD"/>
    <w:rsid w:val="00F83D8A"/>
    <w:rsid w:val="00FA3936"/>
    <w:rsid w:val="00FA3C3A"/>
    <w:rsid w:val="00FE1945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4A7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27160E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rsid w:val="002716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0">
    <w:name w:val="1.2 Название закона"/>
    <w:basedOn w:val="a"/>
    <w:next w:val="a"/>
    <w:rsid w:val="0027160E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uiPriority w:val="99"/>
    <w:rsid w:val="0027160E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uiPriority w:val="99"/>
    <w:rsid w:val="0027160E"/>
    <w:pPr>
      <w:spacing w:before="100" w:beforeAutospacing="1" w:after="100" w:afterAutospacing="1"/>
    </w:pPr>
  </w:style>
  <w:style w:type="paragraph" w:customStyle="1" w:styleId="301">
    <w:name w:val="3.0 текст закона"/>
    <w:basedOn w:val="a"/>
    <w:rsid w:val="0027160E"/>
    <w:pPr>
      <w:ind w:firstLine="709"/>
      <w:jc w:val="both"/>
    </w:pPr>
  </w:style>
  <w:style w:type="character" w:customStyle="1" w:styleId="21">
    <w:name w:val="Основной текст (2)"/>
    <w:basedOn w:val="a0"/>
    <w:rsid w:val="00337F47"/>
    <w:rPr>
      <w:b/>
      <w:bCs/>
      <w:spacing w:val="10"/>
      <w:sz w:val="23"/>
      <w:szCs w:val="23"/>
      <w:lang w:bidi="ar-SA"/>
    </w:rPr>
  </w:style>
  <w:style w:type="paragraph" w:customStyle="1" w:styleId="ConsPlusTitle">
    <w:name w:val="ConsPlusTitle"/>
    <w:uiPriority w:val="99"/>
    <w:rsid w:val="00131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E4F1F5DD396E34A1AE5DD9A9E7CBC49D3FBAB131907E8AF974263BC02233F8F888041DFAD7AB9v80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15692524DF295E11F5BB0A5D816E527BE5B7443B3CBE5524447CFB65d37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2BA3A2E7332287323E4DAEB51DD128B6EA2DA0E8F45489218EB66DB619E8A3EB84661E12F80EA5i3U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27</cp:revision>
  <cp:lastPrinted>2019-04-18T06:10:00Z</cp:lastPrinted>
  <dcterms:created xsi:type="dcterms:W3CDTF">2019-02-28T13:36:00Z</dcterms:created>
  <dcterms:modified xsi:type="dcterms:W3CDTF">2019-04-30T12:35:00Z</dcterms:modified>
</cp:coreProperties>
</file>