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Default="00D92558" w:rsidP="00955619">
      <w:pPr>
        <w:jc w:val="center"/>
        <w:rPr>
          <w:b/>
        </w:rPr>
      </w:pPr>
    </w:p>
    <w:p w:rsidR="006C4B8C" w:rsidRPr="00FB37CB" w:rsidRDefault="006C4B8C" w:rsidP="00955619">
      <w:pPr>
        <w:jc w:val="center"/>
        <w:rPr>
          <w:b/>
        </w:rPr>
      </w:pPr>
    </w:p>
    <w:p w:rsidR="00D92558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2456D2">
        <w:rPr>
          <w:b/>
          <w:sz w:val="24"/>
          <w:szCs w:val="24"/>
        </w:rPr>
        <w:t>8</w:t>
      </w:r>
    </w:p>
    <w:p w:rsidR="006C4B8C" w:rsidRPr="00057E93" w:rsidRDefault="006C4B8C" w:rsidP="00955619">
      <w:pPr>
        <w:jc w:val="center"/>
        <w:rPr>
          <w:b/>
          <w:sz w:val="24"/>
          <w:szCs w:val="24"/>
        </w:rPr>
      </w:pP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01CF2" w:rsidP="002456D2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456D2">
              <w:rPr>
                <w:bCs/>
                <w:sz w:val="24"/>
                <w:szCs w:val="24"/>
              </w:rPr>
              <w:t>5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2456D2">
              <w:rPr>
                <w:bCs/>
                <w:sz w:val="24"/>
                <w:szCs w:val="24"/>
              </w:rPr>
              <w:t>ок</w:t>
            </w:r>
            <w:r w:rsidR="003D14D7">
              <w:rPr>
                <w:bCs/>
                <w:sz w:val="24"/>
                <w:szCs w:val="24"/>
              </w:rPr>
              <w:t>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1D16C9">
              <w:rPr>
                <w:bCs/>
                <w:sz w:val="24"/>
                <w:szCs w:val="24"/>
              </w:rPr>
              <w:t>4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2456D2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2456D2">
        <w:rPr>
          <w:sz w:val="24"/>
          <w:szCs w:val="24"/>
        </w:rPr>
        <w:t>11</w:t>
      </w:r>
      <w:r w:rsidR="00795953" w:rsidRPr="00EE36FC">
        <w:rPr>
          <w:sz w:val="24"/>
          <w:szCs w:val="24"/>
        </w:rPr>
        <w:t>.</w:t>
      </w:r>
      <w:r w:rsidR="00EE36FC">
        <w:rPr>
          <w:sz w:val="24"/>
          <w:szCs w:val="24"/>
        </w:rPr>
        <w:t>4</w:t>
      </w:r>
      <w:r w:rsidR="002456D2">
        <w:rPr>
          <w:sz w:val="24"/>
          <w:szCs w:val="24"/>
        </w:rPr>
        <w:t>0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A84B1B">
        <w:rPr>
          <w:sz w:val="24"/>
          <w:szCs w:val="24"/>
        </w:rPr>
        <w:t>Чупров</w:t>
      </w:r>
      <w:proofErr w:type="spellEnd"/>
      <w:r w:rsidRPr="00A84B1B">
        <w:rPr>
          <w:sz w:val="24"/>
          <w:szCs w:val="24"/>
        </w:rPr>
        <w:t xml:space="preserve"> М.М. – председатель комиссии</w:t>
      </w:r>
    </w:p>
    <w:p w:rsidR="002456D2" w:rsidRPr="00A84B1B" w:rsidRDefault="002456D2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6A2C22" w:rsidRPr="00A84B1B" w:rsidRDefault="00F8282E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A84B1B">
        <w:rPr>
          <w:sz w:val="24"/>
          <w:szCs w:val="24"/>
        </w:rPr>
        <w:t>Шестаков Е.Н</w:t>
      </w:r>
      <w:r w:rsidR="006A2C22" w:rsidRPr="00A84B1B">
        <w:rPr>
          <w:sz w:val="24"/>
          <w:szCs w:val="24"/>
        </w:rPr>
        <w:t>. – член комиссии</w:t>
      </w:r>
    </w:p>
    <w:p w:rsidR="00672D36" w:rsidRDefault="00672D36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A84B1B">
        <w:rPr>
          <w:sz w:val="24"/>
          <w:szCs w:val="24"/>
        </w:rPr>
        <w:t>Кушнир М.А. – член комиссии</w:t>
      </w:r>
    </w:p>
    <w:p w:rsidR="002456D2" w:rsidRPr="00A84B1B" w:rsidRDefault="002456D2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И.Ф. – член комиссии</w:t>
      </w:r>
    </w:p>
    <w:p w:rsidR="00672D36" w:rsidRPr="00A84B1B" w:rsidRDefault="00672D36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A84B1B">
        <w:rPr>
          <w:sz w:val="24"/>
          <w:szCs w:val="24"/>
        </w:rPr>
        <w:t>Кардакова</w:t>
      </w:r>
      <w:proofErr w:type="spellEnd"/>
      <w:r w:rsidRPr="00A84B1B">
        <w:rPr>
          <w:sz w:val="24"/>
          <w:szCs w:val="24"/>
        </w:rPr>
        <w:t xml:space="preserve"> Н.А. – член комиссии</w:t>
      </w:r>
    </w:p>
    <w:p w:rsidR="00672D36" w:rsidRDefault="00672D36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A84B1B">
        <w:rPr>
          <w:sz w:val="24"/>
          <w:szCs w:val="24"/>
        </w:rPr>
        <w:t>Райн</w:t>
      </w:r>
      <w:proofErr w:type="spellEnd"/>
      <w:r w:rsidRPr="00A84B1B">
        <w:rPr>
          <w:sz w:val="24"/>
          <w:szCs w:val="24"/>
        </w:rPr>
        <w:t xml:space="preserve"> М.В. – член комиссии</w:t>
      </w:r>
    </w:p>
    <w:p w:rsidR="008A416B" w:rsidRDefault="008A416B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Чурсанов А.П.</w:t>
      </w:r>
    </w:p>
    <w:p w:rsidR="00C77F52" w:rsidRPr="00A84B1B" w:rsidRDefault="002456D2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Карпова О.В.</w:t>
      </w:r>
    </w:p>
    <w:p w:rsidR="00C77F52" w:rsidRDefault="00C77F52" w:rsidP="00C77F52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29122D" w:rsidRPr="00672D36" w:rsidRDefault="00C77F52" w:rsidP="00C77F52">
      <w:pPr>
        <w:ind w:firstLine="709"/>
        <w:jc w:val="both"/>
        <w:rPr>
          <w:bCs/>
          <w:sz w:val="24"/>
          <w:szCs w:val="24"/>
        </w:rPr>
      </w:pPr>
      <w:r w:rsidRPr="0029122D">
        <w:rPr>
          <w:sz w:val="24"/>
        </w:rPr>
        <w:t>(список прилагается)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 xml:space="preserve">Матвей Михайлович </w:t>
      </w:r>
      <w:proofErr w:type="spellStart"/>
      <w:r w:rsidR="00D97BBE">
        <w:rPr>
          <w:szCs w:val="24"/>
        </w:rPr>
        <w:t>Чупров</w:t>
      </w:r>
      <w:proofErr w:type="spellEnd"/>
      <w:r w:rsidRPr="00465450">
        <w:rPr>
          <w:szCs w:val="24"/>
        </w:rPr>
        <w:t xml:space="preserve"> –</w:t>
      </w:r>
      <w:r w:rsidR="00E86B6E"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="00CA09BB"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 w:rsidR="00FB1F7F">
        <w:rPr>
          <w:szCs w:val="24"/>
        </w:rPr>
        <w:t xml:space="preserve"> (далее – </w:t>
      </w:r>
      <w:r w:rsidR="00CA09BB">
        <w:rPr>
          <w:szCs w:val="24"/>
        </w:rPr>
        <w:t>К</w:t>
      </w:r>
      <w:r w:rsidR="00FB1F7F">
        <w:rPr>
          <w:szCs w:val="24"/>
        </w:rPr>
        <w:t>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</w:t>
      </w:r>
      <w:r w:rsidR="00CA09BB">
        <w:t>К</w:t>
      </w:r>
      <w:r w:rsidR="00BF0236">
        <w:t>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proofErr w:type="spellStart"/>
      <w:r>
        <w:t>Чупров</w:t>
      </w:r>
      <w:proofErr w:type="spellEnd"/>
      <w:r>
        <w:t>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 xml:space="preserve">дня заседания </w:t>
      </w:r>
      <w:r w:rsidR="00EC4274">
        <w:t>К</w:t>
      </w:r>
      <w:r w:rsidR="003768D0">
        <w:t>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2456D2" w:rsidRDefault="002456D2" w:rsidP="002456D2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2456D2" w:rsidRDefault="002456D2" w:rsidP="002456D2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2456D2" w:rsidRPr="00774BDA" w:rsidRDefault="002456D2" w:rsidP="002456D2">
      <w:pPr>
        <w:spacing w:after="12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2456D2" w:rsidRPr="00EB16E5" w:rsidTr="00E90B58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2456D2" w:rsidRPr="00EB16E5" w:rsidRDefault="002456D2" w:rsidP="00E90B58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D6C0F" w:rsidRPr="00774BDA" w:rsidRDefault="002456D2" w:rsidP="007D6C0F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>
        <w:rPr>
          <w:sz w:val="24"/>
          <w:szCs w:val="24"/>
        </w:rPr>
        <w:t xml:space="preserve"> в целом</w:t>
      </w:r>
      <w:r w:rsidR="007D6C0F" w:rsidRPr="00774BDA">
        <w:rPr>
          <w:sz w:val="24"/>
          <w:szCs w:val="24"/>
        </w:rPr>
        <w:t>.</w:t>
      </w:r>
    </w:p>
    <w:p w:rsidR="00D005BA" w:rsidRDefault="007D6C0F" w:rsidP="007D6C0F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D005BA" w:rsidRDefault="00D005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D6C0F" w:rsidRPr="00EC0561" w:rsidRDefault="007D6C0F" w:rsidP="007D6C0F">
      <w:pPr>
        <w:pStyle w:val="1"/>
        <w:spacing w:before="240"/>
        <w:rPr>
          <w:szCs w:val="24"/>
        </w:rPr>
      </w:pPr>
      <w:r>
        <w:rPr>
          <w:szCs w:val="24"/>
        </w:rPr>
        <w:lastRenderedPageBreak/>
        <w:t>Повестка дня</w:t>
      </w:r>
    </w:p>
    <w:p w:rsidR="00425AA0" w:rsidRPr="00425AA0" w:rsidRDefault="00425AA0" w:rsidP="00425AA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425AA0">
        <w:rPr>
          <w:szCs w:val="24"/>
        </w:rPr>
        <w:t>1.</w:t>
      </w:r>
      <w:r>
        <w:rPr>
          <w:szCs w:val="24"/>
        </w:rPr>
        <w:t xml:space="preserve"> </w:t>
      </w:r>
      <w:r w:rsidRPr="00425AA0">
        <w:rPr>
          <w:szCs w:val="24"/>
        </w:rPr>
        <w:t>О проекте закона округа № 63-пр «О внесении изменений в закон Ненецкого автономного округа «О наградах и почётных званиях в Ненецком автономном округе» (первое чтение, внесён и.о. губернатора округа)</w:t>
      </w:r>
    </w:p>
    <w:p w:rsidR="00425AA0" w:rsidRPr="00425AA0" w:rsidRDefault="00425AA0" w:rsidP="00425A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25AA0">
        <w:rPr>
          <w:szCs w:val="24"/>
        </w:rPr>
        <w:t>Докл</w:t>
      </w:r>
      <w:proofErr w:type="spellEnd"/>
      <w:r w:rsidRPr="00425AA0">
        <w:rPr>
          <w:szCs w:val="24"/>
        </w:rPr>
        <w:t>. Е.В. Маркелова – начальник управления государственной гражданской службы и кадров Аппарата Администрации Ненецкого автономного округа</w:t>
      </w:r>
    </w:p>
    <w:p w:rsidR="00425AA0" w:rsidRPr="00425AA0" w:rsidRDefault="00425AA0" w:rsidP="00425AA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425AA0">
        <w:rPr>
          <w:szCs w:val="24"/>
        </w:rPr>
        <w:t>2.</w:t>
      </w:r>
      <w:r>
        <w:rPr>
          <w:szCs w:val="24"/>
        </w:rPr>
        <w:t xml:space="preserve"> </w:t>
      </w:r>
      <w:proofErr w:type="gramStart"/>
      <w:r w:rsidRPr="00425AA0">
        <w:rPr>
          <w:szCs w:val="24"/>
        </w:rPr>
        <w:t xml:space="preserve">О проекте постановления Собрания депутатов округа «О внесении изменений в Положение «О Почётной грамоте Собрания депутатов Ненецкого автономного округа» (внесён депутатами А.П. Чурсановым, И.О. Пудовкиной, Е.Н. Шестаковым, М.М. </w:t>
      </w:r>
      <w:proofErr w:type="spellStart"/>
      <w:r w:rsidRPr="00425AA0">
        <w:rPr>
          <w:szCs w:val="24"/>
        </w:rPr>
        <w:t>Чупровым</w:t>
      </w:r>
      <w:proofErr w:type="spellEnd"/>
      <w:r w:rsidRPr="00425AA0">
        <w:rPr>
          <w:szCs w:val="24"/>
        </w:rPr>
        <w:t xml:space="preserve">, А.Г. </w:t>
      </w:r>
      <w:proofErr w:type="spellStart"/>
      <w:r w:rsidRPr="00425AA0">
        <w:rPr>
          <w:szCs w:val="24"/>
        </w:rPr>
        <w:t>Ружниковым</w:t>
      </w:r>
      <w:proofErr w:type="spellEnd"/>
      <w:r w:rsidRPr="00425AA0">
        <w:rPr>
          <w:szCs w:val="24"/>
        </w:rPr>
        <w:t xml:space="preserve">, В.Г. </w:t>
      </w:r>
      <w:proofErr w:type="spellStart"/>
      <w:r w:rsidRPr="00425AA0">
        <w:rPr>
          <w:szCs w:val="24"/>
        </w:rPr>
        <w:t>Гмыриным</w:t>
      </w:r>
      <w:proofErr w:type="spellEnd"/>
      <w:r w:rsidRPr="00425AA0">
        <w:rPr>
          <w:szCs w:val="24"/>
        </w:rPr>
        <w:t xml:space="preserve">, А.В. </w:t>
      </w:r>
      <w:proofErr w:type="spellStart"/>
      <w:r w:rsidRPr="00425AA0">
        <w:rPr>
          <w:szCs w:val="24"/>
        </w:rPr>
        <w:t>Смыченковым</w:t>
      </w:r>
      <w:proofErr w:type="spellEnd"/>
      <w:r w:rsidRPr="00425AA0">
        <w:rPr>
          <w:szCs w:val="24"/>
        </w:rPr>
        <w:t xml:space="preserve">, И.Ф. </w:t>
      </w:r>
      <w:proofErr w:type="spellStart"/>
      <w:r w:rsidRPr="00425AA0">
        <w:rPr>
          <w:szCs w:val="24"/>
        </w:rPr>
        <w:t>Кычиным</w:t>
      </w:r>
      <w:proofErr w:type="spellEnd"/>
      <w:r w:rsidRPr="00425AA0">
        <w:rPr>
          <w:szCs w:val="24"/>
        </w:rPr>
        <w:t xml:space="preserve">, Е.Ю. </w:t>
      </w:r>
      <w:proofErr w:type="spellStart"/>
      <w:r w:rsidRPr="00425AA0">
        <w:rPr>
          <w:szCs w:val="24"/>
        </w:rPr>
        <w:t>Сенокосовым</w:t>
      </w:r>
      <w:proofErr w:type="spellEnd"/>
      <w:r w:rsidRPr="00425AA0">
        <w:rPr>
          <w:szCs w:val="24"/>
        </w:rPr>
        <w:t xml:space="preserve">, О.В. </w:t>
      </w:r>
      <w:proofErr w:type="spellStart"/>
      <w:r w:rsidRPr="00425AA0">
        <w:rPr>
          <w:szCs w:val="24"/>
        </w:rPr>
        <w:t>Плесовских</w:t>
      </w:r>
      <w:proofErr w:type="spellEnd"/>
      <w:r w:rsidRPr="00425AA0">
        <w:rPr>
          <w:szCs w:val="24"/>
        </w:rPr>
        <w:t>)</w:t>
      </w:r>
      <w:proofErr w:type="gramEnd"/>
    </w:p>
    <w:p w:rsidR="00425AA0" w:rsidRPr="00425AA0" w:rsidRDefault="00425AA0" w:rsidP="00425A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25AA0">
        <w:rPr>
          <w:szCs w:val="24"/>
        </w:rPr>
        <w:t>Докл</w:t>
      </w:r>
      <w:proofErr w:type="spellEnd"/>
      <w:r w:rsidRPr="00425AA0">
        <w:rPr>
          <w:szCs w:val="24"/>
        </w:rPr>
        <w:t xml:space="preserve">. М.М. </w:t>
      </w:r>
      <w:proofErr w:type="spellStart"/>
      <w:r w:rsidRPr="00425AA0">
        <w:rPr>
          <w:szCs w:val="24"/>
        </w:rPr>
        <w:t>Чупров</w:t>
      </w:r>
      <w:proofErr w:type="spellEnd"/>
      <w:r w:rsidRPr="00425AA0">
        <w:rPr>
          <w:szCs w:val="24"/>
        </w:rPr>
        <w:t xml:space="preserve"> – депутат Собрания депутатов Ненецкого автономного округа</w:t>
      </w:r>
    </w:p>
    <w:p w:rsidR="00425AA0" w:rsidRPr="00425AA0" w:rsidRDefault="00425AA0" w:rsidP="00425AA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425AA0">
        <w:rPr>
          <w:szCs w:val="24"/>
        </w:rPr>
        <w:t>3.</w:t>
      </w:r>
      <w:r>
        <w:rPr>
          <w:szCs w:val="24"/>
        </w:rPr>
        <w:t xml:space="preserve"> </w:t>
      </w:r>
      <w:proofErr w:type="gramStart"/>
      <w:r w:rsidRPr="00425AA0">
        <w:rPr>
          <w:szCs w:val="24"/>
        </w:rPr>
        <w:t xml:space="preserve">О проекте закона округа № 65-пр «О внесении изменения в статью 6.1 закона Ненецкого автономного округа «О статусе депутата Собрания депутатов Ненецкого автономного округа» (первое чтение, внесён депутатами А.П. Чурсановым, И.О. Пудовкиной, Е.Н. Шестаковым, Н.А. </w:t>
      </w:r>
      <w:proofErr w:type="spellStart"/>
      <w:r w:rsidRPr="00425AA0">
        <w:rPr>
          <w:szCs w:val="24"/>
        </w:rPr>
        <w:t>Кардаковой</w:t>
      </w:r>
      <w:proofErr w:type="spellEnd"/>
      <w:r w:rsidRPr="00425AA0">
        <w:rPr>
          <w:szCs w:val="24"/>
        </w:rPr>
        <w:t xml:space="preserve">, М.М. </w:t>
      </w:r>
      <w:proofErr w:type="spellStart"/>
      <w:r w:rsidRPr="00425AA0">
        <w:rPr>
          <w:szCs w:val="24"/>
        </w:rPr>
        <w:t>Чупровым</w:t>
      </w:r>
      <w:proofErr w:type="spellEnd"/>
      <w:r w:rsidRPr="00425AA0">
        <w:rPr>
          <w:szCs w:val="24"/>
        </w:rPr>
        <w:t xml:space="preserve">, А.Г. </w:t>
      </w:r>
      <w:proofErr w:type="spellStart"/>
      <w:r w:rsidRPr="00425AA0">
        <w:rPr>
          <w:szCs w:val="24"/>
        </w:rPr>
        <w:t>Ружниковым</w:t>
      </w:r>
      <w:proofErr w:type="spellEnd"/>
      <w:r w:rsidRPr="00425AA0">
        <w:rPr>
          <w:szCs w:val="24"/>
        </w:rPr>
        <w:t xml:space="preserve">, В.Г. </w:t>
      </w:r>
      <w:proofErr w:type="spellStart"/>
      <w:r w:rsidRPr="00425AA0">
        <w:rPr>
          <w:szCs w:val="24"/>
        </w:rPr>
        <w:t>Гмыриным</w:t>
      </w:r>
      <w:proofErr w:type="spellEnd"/>
      <w:r w:rsidRPr="00425AA0">
        <w:rPr>
          <w:szCs w:val="24"/>
        </w:rPr>
        <w:t xml:space="preserve">, А.В. </w:t>
      </w:r>
      <w:proofErr w:type="spellStart"/>
      <w:r w:rsidRPr="00425AA0">
        <w:rPr>
          <w:szCs w:val="24"/>
        </w:rPr>
        <w:t>Смыченковым</w:t>
      </w:r>
      <w:proofErr w:type="spellEnd"/>
      <w:r w:rsidRPr="00425AA0">
        <w:rPr>
          <w:szCs w:val="24"/>
        </w:rPr>
        <w:t xml:space="preserve">, И.Ф. </w:t>
      </w:r>
      <w:proofErr w:type="spellStart"/>
      <w:r w:rsidRPr="00425AA0">
        <w:rPr>
          <w:szCs w:val="24"/>
        </w:rPr>
        <w:t>Кычиным</w:t>
      </w:r>
      <w:proofErr w:type="spellEnd"/>
      <w:r w:rsidRPr="00425AA0">
        <w:rPr>
          <w:szCs w:val="24"/>
        </w:rPr>
        <w:t xml:space="preserve">, Е.Ю. </w:t>
      </w:r>
      <w:proofErr w:type="spellStart"/>
      <w:r w:rsidRPr="00425AA0">
        <w:rPr>
          <w:szCs w:val="24"/>
        </w:rPr>
        <w:t>Сенокосовым</w:t>
      </w:r>
      <w:proofErr w:type="spellEnd"/>
      <w:r w:rsidRPr="00425AA0">
        <w:rPr>
          <w:szCs w:val="24"/>
        </w:rPr>
        <w:t xml:space="preserve">, О.В. </w:t>
      </w:r>
      <w:proofErr w:type="spellStart"/>
      <w:r w:rsidRPr="00425AA0">
        <w:rPr>
          <w:szCs w:val="24"/>
        </w:rPr>
        <w:t>Плесовских</w:t>
      </w:r>
      <w:proofErr w:type="spellEnd"/>
      <w:r w:rsidRPr="00425AA0">
        <w:rPr>
          <w:szCs w:val="24"/>
        </w:rPr>
        <w:t>)</w:t>
      </w:r>
      <w:proofErr w:type="gramEnd"/>
    </w:p>
    <w:p w:rsidR="00425AA0" w:rsidRPr="00425AA0" w:rsidRDefault="00425AA0" w:rsidP="00425A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25AA0">
        <w:rPr>
          <w:szCs w:val="24"/>
        </w:rPr>
        <w:t>Докл</w:t>
      </w:r>
      <w:proofErr w:type="spellEnd"/>
      <w:r w:rsidRPr="00425AA0">
        <w:rPr>
          <w:szCs w:val="24"/>
        </w:rPr>
        <w:t>. А.П. Чурсанов – депутат Собрания депутатов Ненецкого автономного округа</w:t>
      </w:r>
    </w:p>
    <w:p w:rsidR="00425AA0" w:rsidRPr="00425AA0" w:rsidRDefault="00425AA0" w:rsidP="00425AA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425AA0">
        <w:rPr>
          <w:szCs w:val="24"/>
        </w:rPr>
        <w:t>4.</w:t>
      </w:r>
      <w:r>
        <w:rPr>
          <w:szCs w:val="24"/>
        </w:rPr>
        <w:t xml:space="preserve"> </w:t>
      </w:r>
      <w:proofErr w:type="gramStart"/>
      <w:r w:rsidRPr="00425AA0">
        <w:rPr>
          <w:szCs w:val="24"/>
        </w:rPr>
        <w:t>О проекте постановления Собрания депутатов округа «</w:t>
      </w:r>
      <w:r w:rsidR="008043BF" w:rsidRPr="008043BF">
        <w:rPr>
          <w:szCs w:val="24"/>
        </w:rPr>
        <w:t>О некоторых мерах по реализации Федерального закона «О порядке выезда из Российской Федерации и въезда в Российскую Федерацию» в Собрании депутатов Ненецкого автономного округа</w:t>
      </w:r>
      <w:r w:rsidRPr="00425AA0">
        <w:rPr>
          <w:szCs w:val="24"/>
        </w:rPr>
        <w:t xml:space="preserve">» (внесён депутатами А.П. Чурсановым, И.О. Пудовкиной, Е.Н. Шестаковым, Н.А. </w:t>
      </w:r>
      <w:proofErr w:type="spellStart"/>
      <w:r w:rsidRPr="00425AA0">
        <w:rPr>
          <w:szCs w:val="24"/>
        </w:rPr>
        <w:t>Кардаковой</w:t>
      </w:r>
      <w:proofErr w:type="spellEnd"/>
      <w:r w:rsidRPr="00425AA0">
        <w:rPr>
          <w:szCs w:val="24"/>
        </w:rPr>
        <w:t xml:space="preserve">, М.М. </w:t>
      </w:r>
      <w:proofErr w:type="spellStart"/>
      <w:r w:rsidRPr="00425AA0">
        <w:rPr>
          <w:szCs w:val="24"/>
        </w:rPr>
        <w:t>Чупровым</w:t>
      </w:r>
      <w:proofErr w:type="spellEnd"/>
      <w:r w:rsidRPr="00425AA0">
        <w:rPr>
          <w:szCs w:val="24"/>
        </w:rPr>
        <w:t xml:space="preserve">, М.В. </w:t>
      </w:r>
      <w:proofErr w:type="spellStart"/>
      <w:r w:rsidRPr="00425AA0">
        <w:rPr>
          <w:szCs w:val="24"/>
        </w:rPr>
        <w:t>Райном</w:t>
      </w:r>
      <w:proofErr w:type="spellEnd"/>
      <w:r w:rsidRPr="00425AA0">
        <w:rPr>
          <w:szCs w:val="24"/>
        </w:rPr>
        <w:t xml:space="preserve">, А.Г. </w:t>
      </w:r>
      <w:proofErr w:type="spellStart"/>
      <w:r w:rsidRPr="00425AA0">
        <w:rPr>
          <w:szCs w:val="24"/>
        </w:rPr>
        <w:t>Ружниковым</w:t>
      </w:r>
      <w:proofErr w:type="spellEnd"/>
      <w:r w:rsidRPr="00425AA0">
        <w:rPr>
          <w:szCs w:val="24"/>
        </w:rPr>
        <w:t xml:space="preserve">, В.Г. </w:t>
      </w:r>
      <w:proofErr w:type="spellStart"/>
      <w:r w:rsidRPr="00425AA0">
        <w:rPr>
          <w:szCs w:val="24"/>
        </w:rPr>
        <w:t>Гмыриным</w:t>
      </w:r>
      <w:proofErr w:type="spellEnd"/>
      <w:r w:rsidRPr="00425AA0">
        <w:rPr>
          <w:szCs w:val="24"/>
        </w:rPr>
        <w:t xml:space="preserve">, А.В. </w:t>
      </w:r>
      <w:proofErr w:type="spellStart"/>
      <w:r w:rsidRPr="00425AA0">
        <w:rPr>
          <w:szCs w:val="24"/>
        </w:rPr>
        <w:t>Смыченковым</w:t>
      </w:r>
      <w:proofErr w:type="spellEnd"/>
      <w:r w:rsidRPr="00425AA0">
        <w:rPr>
          <w:szCs w:val="24"/>
        </w:rPr>
        <w:t xml:space="preserve">, И.Ф. </w:t>
      </w:r>
      <w:proofErr w:type="spellStart"/>
      <w:r w:rsidRPr="00425AA0">
        <w:rPr>
          <w:szCs w:val="24"/>
        </w:rPr>
        <w:t>Кычиным</w:t>
      </w:r>
      <w:proofErr w:type="spellEnd"/>
      <w:r w:rsidRPr="00425AA0">
        <w:rPr>
          <w:szCs w:val="24"/>
        </w:rPr>
        <w:t xml:space="preserve">, Е.Ю. </w:t>
      </w:r>
      <w:proofErr w:type="spellStart"/>
      <w:r w:rsidRPr="00425AA0">
        <w:rPr>
          <w:szCs w:val="24"/>
        </w:rPr>
        <w:t>Сенокосовым</w:t>
      </w:r>
      <w:proofErr w:type="spellEnd"/>
      <w:r w:rsidRPr="00425AA0">
        <w:rPr>
          <w:szCs w:val="24"/>
        </w:rPr>
        <w:t xml:space="preserve">, О.В. </w:t>
      </w:r>
      <w:proofErr w:type="spellStart"/>
      <w:r w:rsidRPr="00425AA0">
        <w:rPr>
          <w:szCs w:val="24"/>
        </w:rPr>
        <w:t>Плесовских</w:t>
      </w:r>
      <w:proofErr w:type="spellEnd"/>
      <w:r w:rsidRPr="00425AA0">
        <w:rPr>
          <w:szCs w:val="24"/>
        </w:rPr>
        <w:t>)</w:t>
      </w:r>
      <w:proofErr w:type="gramEnd"/>
    </w:p>
    <w:p w:rsidR="00425AA0" w:rsidRPr="00425AA0" w:rsidRDefault="00425AA0" w:rsidP="00425A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425AA0">
        <w:rPr>
          <w:szCs w:val="24"/>
        </w:rPr>
        <w:t>Докл</w:t>
      </w:r>
      <w:proofErr w:type="spellEnd"/>
      <w:r w:rsidRPr="00425AA0">
        <w:rPr>
          <w:szCs w:val="24"/>
        </w:rPr>
        <w:t>. А.П. Чурсанов – депутат Собрания депутатов Ненецкого автономного округа</w:t>
      </w:r>
    </w:p>
    <w:p w:rsidR="00425AA0" w:rsidRPr="00425AA0" w:rsidRDefault="00425AA0" w:rsidP="00425AA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425AA0">
        <w:rPr>
          <w:szCs w:val="24"/>
        </w:rPr>
        <w:t>5.</w:t>
      </w:r>
      <w:r>
        <w:rPr>
          <w:szCs w:val="24"/>
        </w:rPr>
        <w:t xml:space="preserve"> </w:t>
      </w:r>
      <w:r w:rsidRPr="00425AA0">
        <w:rPr>
          <w:szCs w:val="24"/>
        </w:rPr>
        <w:t xml:space="preserve">О </w:t>
      </w:r>
      <w:proofErr w:type="gramStart"/>
      <w:r w:rsidRPr="00425AA0">
        <w:rPr>
          <w:szCs w:val="24"/>
        </w:rPr>
        <w:t>докладе</w:t>
      </w:r>
      <w:proofErr w:type="gramEnd"/>
      <w:r w:rsidRPr="00425AA0">
        <w:rPr>
          <w:szCs w:val="24"/>
        </w:rPr>
        <w:t xml:space="preserve"> о состоянии оленеводства в Ненецком автономном округе за 2023 год</w:t>
      </w:r>
    </w:p>
    <w:p w:rsidR="007D6C0F" w:rsidRDefault="00425AA0" w:rsidP="00425AA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425AA0">
        <w:rPr>
          <w:szCs w:val="24"/>
        </w:rPr>
        <w:tab/>
      </w:r>
      <w:proofErr w:type="spellStart"/>
      <w:r w:rsidRPr="00425AA0">
        <w:rPr>
          <w:szCs w:val="24"/>
        </w:rPr>
        <w:t>Докл</w:t>
      </w:r>
      <w:proofErr w:type="spellEnd"/>
      <w:r w:rsidRPr="00425AA0">
        <w:rPr>
          <w:szCs w:val="24"/>
        </w:rPr>
        <w:t xml:space="preserve">. А.М. </w:t>
      </w:r>
      <w:proofErr w:type="spellStart"/>
      <w:r w:rsidRPr="00425AA0">
        <w:rPr>
          <w:szCs w:val="24"/>
        </w:rPr>
        <w:t>Чабдаров</w:t>
      </w:r>
      <w:proofErr w:type="spellEnd"/>
      <w:r w:rsidRPr="00425AA0">
        <w:rPr>
          <w:szCs w:val="24"/>
        </w:rPr>
        <w:t xml:space="preserve"> – руководитель Департамента природных ресурсов, экологии и агропромышленного комплекса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425AA0" w:rsidP="00CB5C43">
      <w:pPr>
        <w:pStyle w:val="a3"/>
        <w:ind w:firstLine="709"/>
        <w:rPr>
          <w:szCs w:val="24"/>
        </w:rPr>
      </w:pPr>
      <w:r w:rsidRPr="00425AA0">
        <w:rPr>
          <w:b/>
          <w:szCs w:val="24"/>
        </w:rPr>
        <w:t>О проекте закона округа № 63-пр «О внесении изменений в закон Ненецкого автономного округа «О наградах и почётных званиях в Ненецком автономном округе»</w:t>
      </w:r>
      <w:r w:rsidR="007B089C" w:rsidRPr="007B089C">
        <w:rPr>
          <w:szCs w:val="24"/>
        </w:rPr>
        <w:t xml:space="preserve"> </w:t>
      </w:r>
      <w:r w:rsidR="007B089C" w:rsidRPr="007658EE">
        <w:rPr>
          <w:szCs w:val="24"/>
        </w:rPr>
        <w:t>(</w:t>
      </w:r>
      <w:r w:rsidRPr="00425AA0">
        <w:rPr>
          <w:szCs w:val="24"/>
        </w:rPr>
        <w:t>первое чтение, внесён и.о. губернатора округа</w:t>
      </w:r>
      <w:r w:rsidR="007B089C" w:rsidRPr="007658EE">
        <w:rPr>
          <w:szCs w:val="24"/>
        </w:rPr>
        <w:t>)</w:t>
      </w:r>
    </w:p>
    <w:p w:rsidR="00CB5C43" w:rsidRDefault="0050709D" w:rsidP="008F6AD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425AA0" w:rsidRPr="00425AA0">
        <w:rPr>
          <w:szCs w:val="24"/>
        </w:rPr>
        <w:t>Е.В. Маркелова – начальник управления государственной гражданской службы и кадров Аппарата Администрации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C91FE8" w:rsidRPr="00056EE7">
        <w:rPr>
          <w:bCs/>
          <w:sz w:val="24"/>
          <w:szCs w:val="24"/>
        </w:rPr>
        <w:t xml:space="preserve"> </w:t>
      </w:r>
      <w:r w:rsidR="00425AA0" w:rsidRPr="00425AA0">
        <w:rPr>
          <w:bCs/>
          <w:sz w:val="24"/>
          <w:szCs w:val="24"/>
        </w:rPr>
        <w:t>Маркелова</w:t>
      </w:r>
      <w:r w:rsidR="0075416E" w:rsidRPr="00A850E9">
        <w:rPr>
          <w:bCs/>
          <w:sz w:val="24"/>
          <w:szCs w:val="24"/>
        </w:rPr>
        <w:t xml:space="preserve"> </w:t>
      </w:r>
      <w:r w:rsidR="00425AA0">
        <w:rPr>
          <w:bCs/>
          <w:sz w:val="24"/>
          <w:szCs w:val="24"/>
        </w:rPr>
        <w:t>Е</w:t>
      </w:r>
      <w:r w:rsidR="0075416E" w:rsidRPr="00A850E9">
        <w:rPr>
          <w:bCs/>
          <w:sz w:val="24"/>
          <w:szCs w:val="24"/>
        </w:rPr>
        <w:t>.</w:t>
      </w:r>
      <w:r w:rsidR="00425AA0">
        <w:rPr>
          <w:bCs/>
          <w:sz w:val="24"/>
          <w:szCs w:val="24"/>
        </w:rPr>
        <w:t>В</w:t>
      </w:r>
      <w:r w:rsidR="00810C29" w:rsidRPr="00A850E9">
        <w:rPr>
          <w:bCs/>
          <w:sz w:val="24"/>
          <w:szCs w:val="24"/>
        </w:rPr>
        <w:t>.</w:t>
      </w:r>
      <w:r w:rsidR="00614EDE" w:rsidRPr="00A850E9">
        <w:rPr>
          <w:bCs/>
          <w:sz w:val="24"/>
          <w:szCs w:val="24"/>
        </w:rPr>
        <w:t xml:space="preserve">, </w:t>
      </w:r>
      <w:proofErr w:type="spellStart"/>
      <w:r w:rsidR="00CB0634">
        <w:rPr>
          <w:bCs/>
          <w:sz w:val="24"/>
          <w:szCs w:val="24"/>
        </w:rPr>
        <w:t>Чупров</w:t>
      </w:r>
      <w:proofErr w:type="spellEnd"/>
      <w:r w:rsidR="00CB0634">
        <w:rPr>
          <w:bCs/>
          <w:sz w:val="24"/>
          <w:szCs w:val="24"/>
        </w:rPr>
        <w:t xml:space="preserve"> М.М.,</w:t>
      </w:r>
      <w:r w:rsidR="00CB0634">
        <w:rPr>
          <w:bCs/>
          <w:sz w:val="24"/>
          <w:szCs w:val="24"/>
        </w:rPr>
        <w:br/>
      </w:r>
      <w:r w:rsidR="00425AA0">
        <w:rPr>
          <w:bCs/>
          <w:sz w:val="24"/>
          <w:szCs w:val="24"/>
        </w:rPr>
        <w:t xml:space="preserve">Карпова О.В., </w:t>
      </w:r>
      <w:proofErr w:type="spellStart"/>
      <w:r w:rsidR="00425AA0">
        <w:rPr>
          <w:bCs/>
          <w:sz w:val="24"/>
          <w:szCs w:val="24"/>
        </w:rPr>
        <w:t>Слюдова</w:t>
      </w:r>
      <w:proofErr w:type="spellEnd"/>
      <w:r w:rsidR="00A22468">
        <w:rPr>
          <w:bCs/>
          <w:sz w:val="24"/>
          <w:szCs w:val="24"/>
        </w:rPr>
        <w:t xml:space="preserve"> </w:t>
      </w:r>
      <w:r w:rsidR="00425AA0">
        <w:rPr>
          <w:bCs/>
          <w:sz w:val="24"/>
          <w:szCs w:val="24"/>
        </w:rPr>
        <w:t>Л</w:t>
      </w:r>
      <w:r w:rsidR="00A22468">
        <w:rPr>
          <w:bCs/>
          <w:sz w:val="24"/>
          <w:szCs w:val="24"/>
        </w:rPr>
        <w:t>.</w:t>
      </w:r>
      <w:r w:rsidR="00425AA0">
        <w:rPr>
          <w:bCs/>
          <w:sz w:val="24"/>
          <w:szCs w:val="24"/>
        </w:rPr>
        <w:t>А</w:t>
      </w:r>
      <w:r w:rsidR="00A850E9" w:rsidRPr="00F8282E">
        <w:rPr>
          <w:bCs/>
          <w:sz w:val="24"/>
          <w:szCs w:val="24"/>
        </w:rPr>
        <w:t xml:space="preserve">., </w:t>
      </w:r>
      <w:proofErr w:type="spellStart"/>
      <w:r w:rsidR="00425AA0">
        <w:rPr>
          <w:bCs/>
          <w:sz w:val="24"/>
          <w:szCs w:val="24"/>
        </w:rPr>
        <w:t>Сопочкина</w:t>
      </w:r>
      <w:proofErr w:type="spellEnd"/>
      <w:r w:rsidR="00425AA0">
        <w:rPr>
          <w:bCs/>
          <w:sz w:val="24"/>
          <w:szCs w:val="24"/>
        </w:rPr>
        <w:t xml:space="preserve"> Е.Г., Захарьина А.В</w:t>
      </w:r>
      <w:r w:rsidR="008F6AD6" w:rsidRPr="00F8282E">
        <w:rPr>
          <w:bCs/>
          <w:sz w:val="24"/>
          <w:szCs w:val="24"/>
        </w:rPr>
        <w:t>.</w:t>
      </w:r>
    </w:p>
    <w:p w:rsidR="00FE54DA" w:rsidRPr="00445F81" w:rsidRDefault="00FE54DA" w:rsidP="00FE54D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71038" w:rsidRPr="00616F32" w:rsidRDefault="00425AA0" w:rsidP="00425AA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425AA0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 первом</w:t>
      </w:r>
      <w:r>
        <w:rPr>
          <w:sz w:val="24"/>
          <w:szCs w:val="24"/>
        </w:rPr>
        <w:t xml:space="preserve"> </w:t>
      </w:r>
      <w:r w:rsidRPr="00425AA0">
        <w:rPr>
          <w:sz w:val="24"/>
          <w:szCs w:val="24"/>
        </w:rPr>
        <w:t>и во втором окончательном чтении</w:t>
      </w:r>
      <w:r w:rsidR="00FE54DA" w:rsidRPr="00AD7FF8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Default="00425AA0" w:rsidP="000B16D0">
      <w:pPr>
        <w:pStyle w:val="a3"/>
        <w:ind w:firstLine="709"/>
        <w:rPr>
          <w:b/>
          <w:szCs w:val="24"/>
        </w:rPr>
      </w:pPr>
      <w:proofErr w:type="gramStart"/>
      <w:r w:rsidRPr="00425AA0">
        <w:rPr>
          <w:b/>
          <w:szCs w:val="24"/>
        </w:rPr>
        <w:t>О проекте постановления Собрания депутатов округа «О внесении изменений в Положение «О Почётной грамоте Собрания депутатов Ненецкого автономного округа»</w:t>
      </w:r>
      <w:r w:rsidR="005E51C7" w:rsidRPr="005E51C7">
        <w:rPr>
          <w:b/>
          <w:szCs w:val="24"/>
        </w:rPr>
        <w:t xml:space="preserve"> </w:t>
      </w:r>
      <w:r w:rsidR="005E51C7" w:rsidRPr="005E51C7">
        <w:rPr>
          <w:szCs w:val="24"/>
        </w:rPr>
        <w:t>(</w:t>
      </w:r>
      <w:r w:rsidRPr="00425AA0">
        <w:rPr>
          <w:szCs w:val="24"/>
        </w:rPr>
        <w:t xml:space="preserve">внесён депутатами А.П. Чурсановым, И.О. Пудовкиной, Е.Н. Шестаковым, М.М. </w:t>
      </w:r>
      <w:proofErr w:type="spellStart"/>
      <w:r w:rsidRPr="00425AA0">
        <w:rPr>
          <w:szCs w:val="24"/>
        </w:rPr>
        <w:lastRenderedPageBreak/>
        <w:t>Чупровым</w:t>
      </w:r>
      <w:proofErr w:type="spellEnd"/>
      <w:r w:rsidRPr="00425AA0">
        <w:rPr>
          <w:szCs w:val="24"/>
        </w:rPr>
        <w:t xml:space="preserve">, А.Г. </w:t>
      </w:r>
      <w:proofErr w:type="spellStart"/>
      <w:r w:rsidRPr="00425AA0">
        <w:rPr>
          <w:szCs w:val="24"/>
        </w:rPr>
        <w:t>Ружниковым</w:t>
      </w:r>
      <w:proofErr w:type="spellEnd"/>
      <w:r w:rsidRPr="00425AA0">
        <w:rPr>
          <w:szCs w:val="24"/>
        </w:rPr>
        <w:t xml:space="preserve">, В.Г. </w:t>
      </w:r>
      <w:proofErr w:type="spellStart"/>
      <w:r w:rsidRPr="00425AA0">
        <w:rPr>
          <w:szCs w:val="24"/>
        </w:rPr>
        <w:t>Гмыриным</w:t>
      </w:r>
      <w:proofErr w:type="spellEnd"/>
      <w:r w:rsidRPr="00425AA0">
        <w:rPr>
          <w:szCs w:val="24"/>
        </w:rPr>
        <w:t xml:space="preserve">, А.В. </w:t>
      </w:r>
      <w:proofErr w:type="spellStart"/>
      <w:r w:rsidRPr="00425AA0">
        <w:rPr>
          <w:szCs w:val="24"/>
        </w:rPr>
        <w:t>Смыченковым</w:t>
      </w:r>
      <w:proofErr w:type="spellEnd"/>
      <w:r w:rsidRPr="00425AA0">
        <w:rPr>
          <w:szCs w:val="24"/>
        </w:rPr>
        <w:t xml:space="preserve">, И.Ф. </w:t>
      </w:r>
      <w:proofErr w:type="spellStart"/>
      <w:r w:rsidRPr="00425AA0">
        <w:rPr>
          <w:szCs w:val="24"/>
        </w:rPr>
        <w:t>Кычиным</w:t>
      </w:r>
      <w:proofErr w:type="spellEnd"/>
      <w:r w:rsidRPr="00425AA0">
        <w:rPr>
          <w:szCs w:val="24"/>
        </w:rPr>
        <w:t xml:space="preserve">, Е.Ю. </w:t>
      </w:r>
      <w:proofErr w:type="spellStart"/>
      <w:r w:rsidRPr="00425AA0">
        <w:rPr>
          <w:szCs w:val="24"/>
        </w:rPr>
        <w:t>Сенокосовым</w:t>
      </w:r>
      <w:proofErr w:type="spellEnd"/>
      <w:r w:rsidRPr="00425AA0">
        <w:rPr>
          <w:szCs w:val="24"/>
        </w:rPr>
        <w:t xml:space="preserve">, О.В. </w:t>
      </w:r>
      <w:proofErr w:type="spellStart"/>
      <w:r w:rsidRPr="00425AA0">
        <w:rPr>
          <w:szCs w:val="24"/>
        </w:rPr>
        <w:t>Плесовских</w:t>
      </w:r>
      <w:proofErr w:type="spellEnd"/>
      <w:r w:rsidR="005E51C7" w:rsidRPr="005E51C7">
        <w:rPr>
          <w:szCs w:val="24"/>
        </w:rPr>
        <w:t>)</w:t>
      </w:r>
      <w:proofErr w:type="gramEnd"/>
    </w:p>
    <w:p w:rsidR="0050709D" w:rsidRDefault="006F2D2B" w:rsidP="0050709D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6F2D2B">
        <w:rPr>
          <w:szCs w:val="24"/>
        </w:rPr>
        <w:t>Докл</w:t>
      </w:r>
      <w:proofErr w:type="spellEnd"/>
      <w:r w:rsidRPr="006F2D2B">
        <w:rPr>
          <w:szCs w:val="24"/>
        </w:rPr>
        <w:t xml:space="preserve">. </w:t>
      </w:r>
      <w:r w:rsidR="00425AA0" w:rsidRPr="00425AA0">
        <w:rPr>
          <w:szCs w:val="24"/>
        </w:rPr>
        <w:t xml:space="preserve">М.М. </w:t>
      </w:r>
      <w:proofErr w:type="spellStart"/>
      <w:r w:rsidR="00425AA0" w:rsidRPr="00425AA0">
        <w:rPr>
          <w:szCs w:val="24"/>
        </w:rPr>
        <w:t>Чупров</w:t>
      </w:r>
      <w:proofErr w:type="spellEnd"/>
      <w:r w:rsidR="00425AA0" w:rsidRPr="00425AA0">
        <w:rPr>
          <w:szCs w:val="24"/>
        </w:rPr>
        <w:t xml:space="preserve"> – депутат Собрания депутатов Ненецкого автономного округа</w:t>
      </w:r>
    </w:p>
    <w:p w:rsidR="002946CA" w:rsidRDefault="00FE54DA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056EE7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7C3942">
        <w:rPr>
          <w:bCs/>
          <w:sz w:val="24"/>
          <w:szCs w:val="24"/>
        </w:rPr>
        <w:t>Чупров</w:t>
      </w:r>
      <w:proofErr w:type="spellEnd"/>
      <w:r w:rsidR="007C3942">
        <w:rPr>
          <w:bCs/>
          <w:sz w:val="24"/>
          <w:szCs w:val="24"/>
        </w:rPr>
        <w:t xml:space="preserve"> М.М., </w:t>
      </w:r>
      <w:proofErr w:type="spellStart"/>
      <w:r w:rsidR="00CD1C6A" w:rsidRPr="00CD1C6A">
        <w:rPr>
          <w:bCs/>
          <w:sz w:val="24"/>
          <w:szCs w:val="24"/>
        </w:rPr>
        <w:t>Слюдова</w:t>
      </w:r>
      <w:proofErr w:type="spellEnd"/>
      <w:r w:rsidR="00CD1C6A" w:rsidRPr="00CD1C6A">
        <w:rPr>
          <w:bCs/>
          <w:sz w:val="24"/>
          <w:szCs w:val="24"/>
        </w:rPr>
        <w:t xml:space="preserve"> Л.А., </w:t>
      </w:r>
      <w:proofErr w:type="spellStart"/>
      <w:r w:rsidR="00CD1C6A" w:rsidRPr="00CD1C6A">
        <w:rPr>
          <w:bCs/>
          <w:sz w:val="24"/>
          <w:szCs w:val="24"/>
        </w:rPr>
        <w:t>Сопочкина</w:t>
      </w:r>
      <w:proofErr w:type="spellEnd"/>
      <w:r w:rsidR="00CD1C6A" w:rsidRPr="00CD1C6A">
        <w:rPr>
          <w:bCs/>
          <w:sz w:val="24"/>
          <w:szCs w:val="24"/>
        </w:rPr>
        <w:t xml:space="preserve"> Е.Г., Захарьина А.В</w:t>
      </w:r>
      <w:r w:rsidRPr="00F8282E">
        <w:rPr>
          <w:bCs/>
          <w:sz w:val="24"/>
          <w:szCs w:val="24"/>
        </w:rPr>
        <w:t>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E50597" w:rsidRPr="00616F32" w:rsidRDefault="00CD1C6A" w:rsidP="005E51C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CD1C6A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5E51C7" w:rsidRPr="00EE36FC">
        <w:rPr>
          <w:rStyle w:val="FontStyle27"/>
          <w:sz w:val="24"/>
          <w:szCs w:val="24"/>
        </w:rPr>
        <w:t>.</w:t>
      </w:r>
    </w:p>
    <w:p w:rsidR="000B16D0" w:rsidRDefault="00E50597" w:rsidP="00E5059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0B16D0" w:rsidRPr="005B1698">
        <w:rPr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CD1C6A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proofErr w:type="gramStart"/>
      <w:r w:rsidRPr="00CD1C6A">
        <w:rPr>
          <w:b/>
          <w:bCs/>
          <w:sz w:val="24"/>
          <w:szCs w:val="24"/>
        </w:rPr>
        <w:t>О проекте закона округа № 65-пр «О внесении изменения в статью 6.1 закона Ненецкого автономного округа «О статусе депутата Собрания депутатов Ненецкого автономного округа»</w:t>
      </w:r>
      <w:r w:rsidR="005E51C7" w:rsidRPr="005E51C7">
        <w:rPr>
          <w:b/>
          <w:bCs/>
          <w:sz w:val="24"/>
          <w:szCs w:val="24"/>
        </w:rPr>
        <w:t xml:space="preserve"> </w:t>
      </w:r>
      <w:r w:rsidR="005E51C7" w:rsidRPr="005E51C7">
        <w:rPr>
          <w:bCs/>
          <w:sz w:val="24"/>
          <w:szCs w:val="24"/>
        </w:rPr>
        <w:t>(</w:t>
      </w:r>
      <w:r w:rsidRPr="00CD1C6A">
        <w:rPr>
          <w:bCs/>
          <w:sz w:val="24"/>
          <w:szCs w:val="24"/>
        </w:rPr>
        <w:t xml:space="preserve">первое чтение, внесён депутатами А.П. Чурсановым, И.О. Пудовкиной, Е.Н. Шестаковым, Н.А. </w:t>
      </w:r>
      <w:proofErr w:type="spellStart"/>
      <w:r w:rsidRPr="00CD1C6A">
        <w:rPr>
          <w:bCs/>
          <w:sz w:val="24"/>
          <w:szCs w:val="24"/>
        </w:rPr>
        <w:t>Кардаковой</w:t>
      </w:r>
      <w:proofErr w:type="spellEnd"/>
      <w:r w:rsidRPr="00CD1C6A">
        <w:rPr>
          <w:bCs/>
          <w:sz w:val="24"/>
          <w:szCs w:val="24"/>
        </w:rPr>
        <w:t xml:space="preserve">, М.М. </w:t>
      </w:r>
      <w:proofErr w:type="spellStart"/>
      <w:r w:rsidRPr="00CD1C6A">
        <w:rPr>
          <w:bCs/>
          <w:sz w:val="24"/>
          <w:szCs w:val="24"/>
        </w:rPr>
        <w:t>Чупровым</w:t>
      </w:r>
      <w:proofErr w:type="spellEnd"/>
      <w:r w:rsidRPr="00CD1C6A">
        <w:rPr>
          <w:bCs/>
          <w:sz w:val="24"/>
          <w:szCs w:val="24"/>
        </w:rPr>
        <w:t xml:space="preserve">, А.Г. </w:t>
      </w:r>
      <w:proofErr w:type="spellStart"/>
      <w:r w:rsidRPr="00CD1C6A">
        <w:rPr>
          <w:bCs/>
          <w:sz w:val="24"/>
          <w:szCs w:val="24"/>
        </w:rPr>
        <w:t>Ружниковым</w:t>
      </w:r>
      <w:proofErr w:type="spellEnd"/>
      <w:r w:rsidRPr="00CD1C6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br/>
      </w:r>
      <w:r w:rsidRPr="00CD1C6A">
        <w:rPr>
          <w:bCs/>
          <w:spacing w:val="-6"/>
          <w:sz w:val="24"/>
          <w:szCs w:val="24"/>
        </w:rPr>
        <w:t xml:space="preserve">В.Г. </w:t>
      </w:r>
      <w:proofErr w:type="spellStart"/>
      <w:r w:rsidRPr="00CD1C6A">
        <w:rPr>
          <w:bCs/>
          <w:spacing w:val="-6"/>
          <w:sz w:val="24"/>
          <w:szCs w:val="24"/>
        </w:rPr>
        <w:t>Гмыриным</w:t>
      </w:r>
      <w:proofErr w:type="spellEnd"/>
      <w:r w:rsidRPr="00CD1C6A">
        <w:rPr>
          <w:bCs/>
          <w:spacing w:val="-6"/>
          <w:sz w:val="24"/>
          <w:szCs w:val="24"/>
        </w:rPr>
        <w:t xml:space="preserve">, А.В. </w:t>
      </w:r>
      <w:proofErr w:type="spellStart"/>
      <w:r w:rsidRPr="00CD1C6A">
        <w:rPr>
          <w:bCs/>
          <w:spacing w:val="-6"/>
          <w:sz w:val="24"/>
          <w:szCs w:val="24"/>
        </w:rPr>
        <w:t>Смыченковым</w:t>
      </w:r>
      <w:proofErr w:type="spellEnd"/>
      <w:r w:rsidRPr="00CD1C6A">
        <w:rPr>
          <w:bCs/>
          <w:spacing w:val="-6"/>
          <w:sz w:val="24"/>
          <w:szCs w:val="24"/>
        </w:rPr>
        <w:t xml:space="preserve">, И.Ф. </w:t>
      </w:r>
      <w:proofErr w:type="spellStart"/>
      <w:r w:rsidRPr="00CD1C6A">
        <w:rPr>
          <w:bCs/>
          <w:spacing w:val="-6"/>
          <w:sz w:val="24"/>
          <w:szCs w:val="24"/>
        </w:rPr>
        <w:t>Кычиным</w:t>
      </w:r>
      <w:proofErr w:type="spellEnd"/>
      <w:r w:rsidRPr="00CD1C6A">
        <w:rPr>
          <w:bCs/>
          <w:spacing w:val="-6"/>
          <w:sz w:val="24"/>
          <w:szCs w:val="24"/>
        </w:rPr>
        <w:t xml:space="preserve">, Е.Ю. </w:t>
      </w:r>
      <w:proofErr w:type="spellStart"/>
      <w:r w:rsidRPr="00CD1C6A">
        <w:rPr>
          <w:bCs/>
          <w:spacing w:val="-6"/>
          <w:sz w:val="24"/>
          <w:szCs w:val="24"/>
        </w:rPr>
        <w:t>Сенокосовым</w:t>
      </w:r>
      <w:proofErr w:type="spellEnd"/>
      <w:r w:rsidRPr="00CD1C6A">
        <w:rPr>
          <w:bCs/>
          <w:spacing w:val="-6"/>
          <w:sz w:val="24"/>
          <w:szCs w:val="24"/>
        </w:rPr>
        <w:t xml:space="preserve">, О.В. </w:t>
      </w:r>
      <w:proofErr w:type="spellStart"/>
      <w:r w:rsidRPr="00CD1C6A">
        <w:rPr>
          <w:bCs/>
          <w:spacing w:val="-6"/>
          <w:sz w:val="24"/>
          <w:szCs w:val="24"/>
        </w:rPr>
        <w:t>Плесовских</w:t>
      </w:r>
      <w:proofErr w:type="spellEnd"/>
      <w:r w:rsidR="005E51C7" w:rsidRPr="005E51C7">
        <w:rPr>
          <w:bCs/>
          <w:sz w:val="24"/>
          <w:szCs w:val="24"/>
        </w:rPr>
        <w:t>)</w:t>
      </w:r>
      <w:proofErr w:type="gramEnd"/>
    </w:p>
    <w:p w:rsidR="00B5779E" w:rsidRDefault="00B17870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="00CD1C6A" w:rsidRPr="00CD1C6A">
        <w:rPr>
          <w:szCs w:val="24"/>
        </w:rPr>
        <w:t>А.П. Чурсанов – депутат Собрания депутатов Ненецкого автономного округа</w:t>
      </w:r>
    </w:p>
    <w:p w:rsidR="00614EDE" w:rsidRDefault="00614EDE" w:rsidP="00614E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 w:rsidR="005B1698" w:rsidRPr="00056EE7">
        <w:rPr>
          <w:bCs/>
          <w:sz w:val="24"/>
          <w:szCs w:val="24"/>
        </w:rPr>
        <w:t xml:space="preserve"> </w:t>
      </w:r>
      <w:r w:rsidR="00CD1C6A" w:rsidRPr="00CD1C6A">
        <w:rPr>
          <w:bCs/>
          <w:sz w:val="24"/>
          <w:szCs w:val="24"/>
        </w:rPr>
        <w:t>Чурсанов</w:t>
      </w:r>
      <w:r w:rsidR="00CD1C6A">
        <w:rPr>
          <w:bCs/>
          <w:sz w:val="24"/>
          <w:szCs w:val="24"/>
        </w:rPr>
        <w:t xml:space="preserve"> А.П</w:t>
      </w:r>
      <w:r w:rsidR="00CD1C6A" w:rsidRPr="00A850E9">
        <w:rPr>
          <w:bCs/>
          <w:sz w:val="24"/>
          <w:szCs w:val="24"/>
        </w:rPr>
        <w:t xml:space="preserve">., </w:t>
      </w:r>
      <w:proofErr w:type="spellStart"/>
      <w:r w:rsidR="00CD1C6A">
        <w:rPr>
          <w:bCs/>
          <w:sz w:val="24"/>
          <w:szCs w:val="24"/>
        </w:rPr>
        <w:t>Чупров</w:t>
      </w:r>
      <w:proofErr w:type="spellEnd"/>
      <w:r w:rsidR="00CD1C6A">
        <w:rPr>
          <w:bCs/>
          <w:sz w:val="24"/>
          <w:szCs w:val="24"/>
        </w:rPr>
        <w:t xml:space="preserve"> М.М.,</w:t>
      </w:r>
      <w:r w:rsidR="00CD1C6A">
        <w:rPr>
          <w:bCs/>
          <w:sz w:val="24"/>
          <w:szCs w:val="24"/>
        </w:rPr>
        <w:br/>
      </w:r>
      <w:proofErr w:type="spellStart"/>
      <w:r w:rsidR="00CD1C6A">
        <w:rPr>
          <w:bCs/>
          <w:sz w:val="24"/>
          <w:szCs w:val="24"/>
        </w:rPr>
        <w:t>Райн</w:t>
      </w:r>
      <w:proofErr w:type="spellEnd"/>
      <w:r w:rsidR="00CD1C6A">
        <w:rPr>
          <w:bCs/>
          <w:sz w:val="24"/>
          <w:szCs w:val="24"/>
        </w:rPr>
        <w:t xml:space="preserve"> М.В., Пудовкина И.О., </w:t>
      </w:r>
      <w:proofErr w:type="spellStart"/>
      <w:r w:rsidR="00CD1C6A">
        <w:rPr>
          <w:bCs/>
          <w:sz w:val="24"/>
          <w:szCs w:val="24"/>
        </w:rPr>
        <w:t>Кардакова</w:t>
      </w:r>
      <w:proofErr w:type="spellEnd"/>
      <w:r w:rsidR="00CD1C6A">
        <w:rPr>
          <w:bCs/>
          <w:sz w:val="24"/>
          <w:szCs w:val="24"/>
        </w:rPr>
        <w:t xml:space="preserve"> Н.А., Карпова О.В., </w:t>
      </w:r>
      <w:proofErr w:type="spellStart"/>
      <w:r w:rsidR="00CD1C6A" w:rsidRPr="00CD1C6A">
        <w:rPr>
          <w:bCs/>
          <w:sz w:val="24"/>
          <w:szCs w:val="24"/>
        </w:rPr>
        <w:t>Слюдова</w:t>
      </w:r>
      <w:proofErr w:type="spellEnd"/>
      <w:r w:rsidR="00CD1C6A" w:rsidRPr="00CD1C6A">
        <w:rPr>
          <w:bCs/>
          <w:sz w:val="24"/>
          <w:szCs w:val="24"/>
        </w:rPr>
        <w:t xml:space="preserve"> Л.А., </w:t>
      </w:r>
      <w:proofErr w:type="spellStart"/>
      <w:r w:rsidR="00CD1C6A" w:rsidRPr="00CD1C6A">
        <w:rPr>
          <w:bCs/>
          <w:sz w:val="24"/>
          <w:szCs w:val="24"/>
        </w:rPr>
        <w:t>Сопочкина</w:t>
      </w:r>
      <w:proofErr w:type="spellEnd"/>
      <w:r w:rsidR="00CD1C6A" w:rsidRPr="00CD1C6A">
        <w:rPr>
          <w:bCs/>
          <w:sz w:val="24"/>
          <w:szCs w:val="24"/>
        </w:rPr>
        <w:t xml:space="preserve"> Е.Г., Захарьина А.В</w:t>
      </w:r>
      <w:r w:rsidR="00EE36FC" w:rsidRPr="00F8282E">
        <w:rPr>
          <w:bCs/>
          <w:sz w:val="24"/>
          <w:szCs w:val="24"/>
        </w:rPr>
        <w:t>.</w:t>
      </w:r>
    </w:p>
    <w:p w:rsidR="00614EDE" w:rsidRPr="00445F81" w:rsidRDefault="00614EDE" w:rsidP="00614EDE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614EDE" w:rsidRPr="00117A65" w:rsidRDefault="00CD1C6A" w:rsidP="00CD1C6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CD1C6A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закона округа в первом</w:t>
      </w:r>
      <w:r>
        <w:rPr>
          <w:sz w:val="24"/>
          <w:szCs w:val="24"/>
        </w:rPr>
        <w:t xml:space="preserve"> </w:t>
      </w:r>
      <w:r w:rsidRPr="00CD1C6A">
        <w:rPr>
          <w:sz w:val="24"/>
          <w:szCs w:val="24"/>
        </w:rPr>
        <w:t>и во втором окончательном чтении</w:t>
      </w:r>
      <w:r w:rsidR="005E51C7" w:rsidRPr="00EE36FC">
        <w:rPr>
          <w:sz w:val="24"/>
          <w:szCs w:val="24"/>
        </w:rPr>
        <w:t>.</w:t>
      </w:r>
    </w:p>
    <w:p w:rsidR="00165ADD" w:rsidRDefault="00E8070E" w:rsidP="00E8070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E3B9D" w:rsidRPr="00117A65">
        <w:rPr>
          <w:sz w:val="24"/>
          <w:szCs w:val="24"/>
        </w:rPr>
        <w:t>.</w:t>
      </w:r>
    </w:p>
    <w:p w:rsidR="00872934" w:rsidRDefault="00872934" w:rsidP="0073011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B5779E" w:rsidRPr="005867D9" w:rsidRDefault="00CD1C6A" w:rsidP="005E51C7">
      <w:pPr>
        <w:pStyle w:val="a3"/>
        <w:ind w:firstLine="709"/>
        <w:rPr>
          <w:szCs w:val="24"/>
        </w:rPr>
      </w:pPr>
      <w:proofErr w:type="gramStart"/>
      <w:r w:rsidRPr="00CD1C6A">
        <w:rPr>
          <w:b/>
          <w:bCs/>
          <w:szCs w:val="24"/>
        </w:rPr>
        <w:t>О проекте постановления Собрания депутатов округа «</w:t>
      </w:r>
      <w:r w:rsidR="008043BF" w:rsidRPr="0060741A">
        <w:rPr>
          <w:b/>
          <w:bCs/>
          <w:szCs w:val="24"/>
        </w:rPr>
        <w:t>О некоторых мерах по реализации Федерального закона «О порядке выезда из Российской Федерации и въезда в Российскую Федерацию»</w:t>
      </w:r>
      <w:r w:rsidR="008043BF">
        <w:rPr>
          <w:b/>
          <w:bCs/>
          <w:szCs w:val="24"/>
        </w:rPr>
        <w:t xml:space="preserve"> в Собрании депутатов Ненецкого автономного округа</w:t>
      </w:r>
      <w:r w:rsidRPr="00CD1C6A">
        <w:rPr>
          <w:b/>
          <w:bCs/>
          <w:szCs w:val="24"/>
        </w:rPr>
        <w:t>»</w:t>
      </w:r>
      <w:r w:rsidR="005E51C7" w:rsidRPr="005E51C7">
        <w:rPr>
          <w:b/>
          <w:bCs/>
          <w:szCs w:val="24"/>
        </w:rPr>
        <w:t xml:space="preserve"> </w:t>
      </w:r>
      <w:r w:rsidR="005E51C7" w:rsidRPr="005E51C7">
        <w:rPr>
          <w:bCs/>
          <w:szCs w:val="24"/>
        </w:rPr>
        <w:t>(</w:t>
      </w:r>
      <w:r w:rsidRPr="00CD1C6A">
        <w:rPr>
          <w:bCs/>
          <w:szCs w:val="24"/>
        </w:rPr>
        <w:t>внесён депутатами А.П. Чурсановым,</w:t>
      </w:r>
      <w:r w:rsidR="008043BF">
        <w:rPr>
          <w:bCs/>
          <w:szCs w:val="24"/>
        </w:rPr>
        <w:t xml:space="preserve"> </w:t>
      </w:r>
      <w:r w:rsidRPr="00CD1C6A">
        <w:rPr>
          <w:bCs/>
          <w:szCs w:val="24"/>
        </w:rPr>
        <w:t>И.О. Пудовкиной, Е.Н. Шестаковым,</w:t>
      </w:r>
      <w:r w:rsidR="008043BF">
        <w:rPr>
          <w:bCs/>
          <w:szCs w:val="24"/>
        </w:rPr>
        <w:br/>
      </w:r>
      <w:r w:rsidRPr="00CD1C6A">
        <w:rPr>
          <w:bCs/>
          <w:szCs w:val="24"/>
        </w:rPr>
        <w:t xml:space="preserve">Н.А. </w:t>
      </w:r>
      <w:proofErr w:type="spellStart"/>
      <w:r w:rsidRPr="00CD1C6A">
        <w:rPr>
          <w:bCs/>
          <w:szCs w:val="24"/>
        </w:rPr>
        <w:t>Кардаковой</w:t>
      </w:r>
      <w:proofErr w:type="spellEnd"/>
      <w:r w:rsidRPr="00CD1C6A">
        <w:rPr>
          <w:bCs/>
          <w:szCs w:val="24"/>
        </w:rPr>
        <w:t xml:space="preserve">, М.М. </w:t>
      </w:r>
      <w:proofErr w:type="spellStart"/>
      <w:r w:rsidRPr="00CD1C6A">
        <w:rPr>
          <w:bCs/>
          <w:szCs w:val="24"/>
        </w:rPr>
        <w:t>Чупровым</w:t>
      </w:r>
      <w:proofErr w:type="spellEnd"/>
      <w:r w:rsidRPr="00CD1C6A">
        <w:rPr>
          <w:bCs/>
          <w:szCs w:val="24"/>
        </w:rPr>
        <w:t xml:space="preserve">, М.В. </w:t>
      </w:r>
      <w:proofErr w:type="spellStart"/>
      <w:r w:rsidRPr="00CD1C6A">
        <w:rPr>
          <w:bCs/>
          <w:szCs w:val="24"/>
        </w:rPr>
        <w:t>Райном</w:t>
      </w:r>
      <w:proofErr w:type="spellEnd"/>
      <w:r w:rsidRPr="00CD1C6A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CD1C6A">
        <w:rPr>
          <w:bCs/>
          <w:szCs w:val="24"/>
        </w:rPr>
        <w:t xml:space="preserve">А.Г. </w:t>
      </w:r>
      <w:proofErr w:type="spellStart"/>
      <w:r w:rsidRPr="00CD1C6A">
        <w:rPr>
          <w:bCs/>
          <w:szCs w:val="24"/>
        </w:rPr>
        <w:t>Ружниковым</w:t>
      </w:r>
      <w:proofErr w:type="spellEnd"/>
      <w:r w:rsidRPr="00CD1C6A">
        <w:rPr>
          <w:bCs/>
          <w:szCs w:val="24"/>
        </w:rPr>
        <w:t xml:space="preserve">, В.Г. </w:t>
      </w:r>
      <w:proofErr w:type="spellStart"/>
      <w:r w:rsidRPr="00CD1C6A">
        <w:rPr>
          <w:bCs/>
          <w:szCs w:val="24"/>
        </w:rPr>
        <w:t>Гмыриным</w:t>
      </w:r>
      <w:proofErr w:type="spellEnd"/>
      <w:r w:rsidRPr="00CD1C6A">
        <w:rPr>
          <w:bCs/>
          <w:szCs w:val="24"/>
        </w:rPr>
        <w:t>,</w:t>
      </w:r>
      <w:r w:rsidR="008043BF">
        <w:rPr>
          <w:bCs/>
          <w:szCs w:val="24"/>
        </w:rPr>
        <w:br/>
      </w:r>
      <w:r w:rsidRPr="00CD1C6A">
        <w:rPr>
          <w:bCs/>
          <w:szCs w:val="24"/>
        </w:rPr>
        <w:t xml:space="preserve">А.В. </w:t>
      </w:r>
      <w:proofErr w:type="spellStart"/>
      <w:r w:rsidRPr="00CD1C6A">
        <w:rPr>
          <w:bCs/>
          <w:szCs w:val="24"/>
        </w:rPr>
        <w:t>Смыченковым</w:t>
      </w:r>
      <w:proofErr w:type="spellEnd"/>
      <w:r w:rsidRPr="00CD1C6A">
        <w:rPr>
          <w:bCs/>
          <w:szCs w:val="24"/>
        </w:rPr>
        <w:t xml:space="preserve">, И.Ф. </w:t>
      </w:r>
      <w:proofErr w:type="spellStart"/>
      <w:r w:rsidRPr="00CD1C6A">
        <w:rPr>
          <w:bCs/>
          <w:szCs w:val="24"/>
        </w:rPr>
        <w:t>Кычиным</w:t>
      </w:r>
      <w:proofErr w:type="spellEnd"/>
      <w:r w:rsidRPr="00CD1C6A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Pr="00CD1C6A">
        <w:rPr>
          <w:bCs/>
          <w:szCs w:val="24"/>
        </w:rPr>
        <w:t xml:space="preserve">Е.Ю. </w:t>
      </w:r>
      <w:proofErr w:type="spellStart"/>
      <w:r w:rsidRPr="00CD1C6A">
        <w:rPr>
          <w:bCs/>
          <w:szCs w:val="24"/>
        </w:rPr>
        <w:t>Сенокосовым</w:t>
      </w:r>
      <w:proofErr w:type="spellEnd"/>
      <w:r w:rsidRPr="00CD1C6A">
        <w:rPr>
          <w:bCs/>
          <w:szCs w:val="24"/>
        </w:rPr>
        <w:t xml:space="preserve">, О.В. </w:t>
      </w:r>
      <w:proofErr w:type="spellStart"/>
      <w:r w:rsidRPr="00CD1C6A">
        <w:rPr>
          <w:bCs/>
          <w:szCs w:val="24"/>
        </w:rPr>
        <w:t>Плесовских</w:t>
      </w:r>
      <w:proofErr w:type="spellEnd"/>
      <w:r w:rsidR="005E51C7" w:rsidRPr="005E51C7">
        <w:rPr>
          <w:bCs/>
          <w:szCs w:val="24"/>
        </w:rPr>
        <w:t>)</w:t>
      </w:r>
      <w:proofErr w:type="gramEnd"/>
    </w:p>
    <w:p w:rsidR="00B5779E" w:rsidRDefault="00DC036C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842D6">
        <w:rPr>
          <w:szCs w:val="24"/>
        </w:rPr>
        <w:t>Докл</w:t>
      </w:r>
      <w:proofErr w:type="spellEnd"/>
      <w:r w:rsidRPr="000842D6">
        <w:rPr>
          <w:szCs w:val="24"/>
        </w:rPr>
        <w:t xml:space="preserve">. </w:t>
      </w:r>
      <w:r w:rsidRPr="00CD1C6A">
        <w:rPr>
          <w:szCs w:val="24"/>
        </w:rPr>
        <w:t>А.П. Чурсанов – депутат Собрания депутатов Ненецкого автономного округа</w:t>
      </w:r>
    </w:p>
    <w:p w:rsidR="00AF4BA7" w:rsidRDefault="00F13CDE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056EE7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="00DC036C" w:rsidRPr="00CD1C6A">
        <w:rPr>
          <w:bCs/>
          <w:sz w:val="24"/>
          <w:szCs w:val="24"/>
        </w:rPr>
        <w:t>Чурсанов</w:t>
      </w:r>
      <w:r w:rsidR="00DC036C">
        <w:rPr>
          <w:bCs/>
          <w:sz w:val="24"/>
          <w:szCs w:val="24"/>
        </w:rPr>
        <w:t xml:space="preserve"> А.П</w:t>
      </w:r>
      <w:r w:rsidR="00DC036C" w:rsidRPr="00A850E9">
        <w:rPr>
          <w:bCs/>
          <w:sz w:val="24"/>
          <w:szCs w:val="24"/>
        </w:rPr>
        <w:t xml:space="preserve">., </w:t>
      </w:r>
      <w:proofErr w:type="spellStart"/>
      <w:r w:rsidR="00DC036C">
        <w:rPr>
          <w:bCs/>
          <w:sz w:val="24"/>
          <w:szCs w:val="24"/>
        </w:rPr>
        <w:t>Чупров</w:t>
      </w:r>
      <w:proofErr w:type="spellEnd"/>
      <w:r w:rsidR="00DC036C">
        <w:rPr>
          <w:bCs/>
          <w:sz w:val="24"/>
          <w:szCs w:val="24"/>
        </w:rPr>
        <w:t xml:space="preserve"> М.М.,</w:t>
      </w:r>
      <w:r w:rsidR="00DC036C">
        <w:rPr>
          <w:bCs/>
          <w:sz w:val="24"/>
          <w:szCs w:val="24"/>
        </w:rPr>
        <w:br/>
      </w:r>
      <w:proofErr w:type="spellStart"/>
      <w:r w:rsidR="00DC036C" w:rsidRPr="00CD1C6A">
        <w:rPr>
          <w:bCs/>
          <w:sz w:val="24"/>
          <w:szCs w:val="24"/>
        </w:rPr>
        <w:t>Слюдова</w:t>
      </w:r>
      <w:proofErr w:type="spellEnd"/>
      <w:r w:rsidR="00DC036C" w:rsidRPr="00CD1C6A">
        <w:rPr>
          <w:bCs/>
          <w:sz w:val="24"/>
          <w:szCs w:val="24"/>
        </w:rPr>
        <w:t xml:space="preserve"> Л.А., </w:t>
      </w:r>
      <w:proofErr w:type="spellStart"/>
      <w:r w:rsidR="00DC036C" w:rsidRPr="00CD1C6A">
        <w:rPr>
          <w:bCs/>
          <w:sz w:val="24"/>
          <w:szCs w:val="24"/>
        </w:rPr>
        <w:t>Сопочкина</w:t>
      </w:r>
      <w:proofErr w:type="spellEnd"/>
      <w:r w:rsidR="00DC036C" w:rsidRPr="00CD1C6A">
        <w:rPr>
          <w:bCs/>
          <w:sz w:val="24"/>
          <w:szCs w:val="24"/>
        </w:rPr>
        <w:t xml:space="preserve"> Е.Г., Захарьина А.В</w:t>
      </w:r>
      <w:r w:rsidRPr="00F8282E">
        <w:rPr>
          <w:bCs/>
          <w:sz w:val="24"/>
          <w:szCs w:val="24"/>
        </w:rPr>
        <w:t>.</w:t>
      </w:r>
    </w:p>
    <w:p w:rsidR="00DB65AB" w:rsidRPr="00445F81" w:rsidRDefault="00DB65AB" w:rsidP="00DB65A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3011A" w:rsidRPr="00616F32" w:rsidRDefault="00DC036C" w:rsidP="006F2D2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DC036C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933ED6" w:rsidRPr="00EE36FC">
        <w:rPr>
          <w:sz w:val="24"/>
          <w:szCs w:val="24"/>
        </w:rPr>
        <w:t>.</w:t>
      </w:r>
    </w:p>
    <w:p w:rsidR="00AF4BA7" w:rsidRDefault="00F13CDE" w:rsidP="00F13CDE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DB65AB" w:rsidRPr="00117A65">
        <w:rPr>
          <w:sz w:val="24"/>
          <w:szCs w:val="24"/>
        </w:rPr>
        <w:t>.</w:t>
      </w:r>
    </w:p>
    <w:p w:rsidR="00DC036C" w:rsidRDefault="00DC036C" w:rsidP="00DC036C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DC036C" w:rsidRDefault="00DC036C" w:rsidP="00DC036C">
      <w:pPr>
        <w:pStyle w:val="a3"/>
        <w:tabs>
          <w:tab w:val="left" w:pos="993"/>
          <w:tab w:val="num" w:pos="3621"/>
        </w:tabs>
        <w:ind w:firstLine="709"/>
        <w:rPr>
          <w:b/>
          <w:szCs w:val="24"/>
        </w:rPr>
      </w:pPr>
      <w:r w:rsidRPr="000F31AE">
        <w:rPr>
          <w:b/>
          <w:szCs w:val="24"/>
        </w:rPr>
        <w:t xml:space="preserve">О </w:t>
      </w:r>
      <w:proofErr w:type="gramStart"/>
      <w:r w:rsidRPr="000F31AE">
        <w:rPr>
          <w:b/>
          <w:szCs w:val="24"/>
        </w:rPr>
        <w:t>докладе</w:t>
      </w:r>
      <w:proofErr w:type="gramEnd"/>
      <w:r w:rsidRPr="000F31AE">
        <w:rPr>
          <w:b/>
          <w:szCs w:val="24"/>
        </w:rPr>
        <w:t xml:space="preserve"> о состоянии оленеводства в Ненецком автономном округе за 202</w:t>
      </w:r>
      <w:r>
        <w:rPr>
          <w:b/>
          <w:szCs w:val="24"/>
        </w:rPr>
        <w:t>3</w:t>
      </w:r>
      <w:r w:rsidRPr="000F31AE">
        <w:rPr>
          <w:b/>
          <w:szCs w:val="24"/>
        </w:rPr>
        <w:t xml:space="preserve"> год</w:t>
      </w:r>
    </w:p>
    <w:p w:rsidR="00DC036C" w:rsidRPr="00D66A2A" w:rsidRDefault="00DC036C" w:rsidP="00DC036C">
      <w:pPr>
        <w:pStyle w:val="a3"/>
        <w:tabs>
          <w:tab w:val="left" w:pos="993"/>
          <w:tab w:val="num" w:pos="3621"/>
        </w:tabs>
        <w:spacing w:before="120" w:after="120"/>
        <w:ind w:firstLine="709"/>
        <w:rPr>
          <w:szCs w:val="24"/>
        </w:rPr>
      </w:pPr>
      <w:r w:rsidRPr="00D66A2A">
        <w:rPr>
          <w:szCs w:val="24"/>
        </w:rPr>
        <w:t xml:space="preserve">Выступил </w:t>
      </w:r>
      <w:proofErr w:type="spellStart"/>
      <w:r w:rsidRPr="00D66A2A">
        <w:rPr>
          <w:szCs w:val="24"/>
        </w:rPr>
        <w:t>Чупров</w:t>
      </w:r>
      <w:proofErr w:type="spellEnd"/>
      <w:r w:rsidRPr="00D66A2A">
        <w:rPr>
          <w:szCs w:val="24"/>
        </w:rPr>
        <w:t xml:space="preserve"> М.М.</w:t>
      </w:r>
    </w:p>
    <w:p w:rsidR="00DC036C" w:rsidRDefault="00DC036C" w:rsidP="00DC036C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EC0561">
        <w:rPr>
          <w:bCs/>
          <w:szCs w:val="24"/>
        </w:rPr>
        <w:t>Докл</w:t>
      </w:r>
      <w:proofErr w:type="spellEnd"/>
      <w:r w:rsidRPr="00EC0561">
        <w:rPr>
          <w:bCs/>
          <w:szCs w:val="24"/>
        </w:rPr>
        <w:t xml:space="preserve">. </w:t>
      </w:r>
      <w:r w:rsidR="003B6C4B" w:rsidRPr="003B6C4B">
        <w:rPr>
          <w:bCs/>
          <w:szCs w:val="24"/>
        </w:rPr>
        <w:t xml:space="preserve">А.М. </w:t>
      </w:r>
      <w:proofErr w:type="spellStart"/>
      <w:r w:rsidR="003B6C4B" w:rsidRPr="003B6C4B">
        <w:rPr>
          <w:bCs/>
          <w:szCs w:val="24"/>
        </w:rPr>
        <w:t>Чабдаров</w:t>
      </w:r>
      <w:proofErr w:type="spellEnd"/>
      <w:r w:rsidR="003B6C4B" w:rsidRPr="003B6C4B">
        <w:rPr>
          <w:bCs/>
          <w:szCs w:val="24"/>
        </w:rPr>
        <w:t xml:space="preserve"> – руководитель Департамента природных ресурсов, экологии и агропромышленного комплекса Ненецкого автономного округа</w:t>
      </w:r>
    </w:p>
    <w:p w:rsidR="00DC036C" w:rsidRDefault="00DC036C" w:rsidP="00DC036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4DA0">
        <w:rPr>
          <w:bCs/>
          <w:sz w:val="24"/>
          <w:szCs w:val="24"/>
        </w:rPr>
        <w:lastRenderedPageBreak/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proofErr w:type="spellStart"/>
      <w:r w:rsidR="003B6C4B" w:rsidRPr="003B6C4B">
        <w:rPr>
          <w:bCs/>
          <w:sz w:val="24"/>
          <w:szCs w:val="24"/>
        </w:rPr>
        <w:t>Чабдаров</w:t>
      </w:r>
      <w:proofErr w:type="spellEnd"/>
      <w:r w:rsidR="003B6C4B" w:rsidRPr="003B6C4B">
        <w:rPr>
          <w:bCs/>
          <w:sz w:val="24"/>
          <w:szCs w:val="24"/>
        </w:rPr>
        <w:t xml:space="preserve"> </w:t>
      </w:r>
      <w:r w:rsidR="003B6C4B">
        <w:rPr>
          <w:bCs/>
          <w:sz w:val="24"/>
          <w:szCs w:val="24"/>
        </w:rPr>
        <w:t xml:space="preserve">А.М., </w:t>
      </w:r>
      <w:proofErr w:type="spellStart"/>
      <w:r w:rsidRPr="00730F82">
        <w:rPr>
          <w:bCs/>
          <w:sz w:val="24"/>
          <w:szCs w:val="24"/>
        </w:rPr>
        <w:t>Чупров</w:t>
      </w:r>
      <w:proofErr w:type="spellEnd"/>
      <w:r w:rsidRPr="00730F82">
        <w:rPr>
          <w:bCs/>
          <w:sz w:val="24"/>
          <w:szCs w:val="24"/>
        </w:rPr>
        <w:t xml:space="preserve"> М.М., </w:t>
      </w:r>
      <w:r>
        <w:rPr>
          <w:bCs/>
          <w:sz w:val="24"/>
          <w:szCs w:val="24"/>
        </w:rPr>
        <w:t>Кушнир М.А</w:t>
      </w:r>
      <w:r w:rsidRPr="00730F82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, Карпова О.В.</w:t>
      </w:r>
      <w:r w:rsidR="003B6C4B">
        <w:rPr>
          <w:bCs/>
          <w:sz w:val="24"/>
          <w:szCs w:val="24"/>
        </w:rPr>
        <w:t xml:space="preserve">, Пудовкина И.О., </w:t>
      </w:r>
      <w:proofErr w:type="spellStart"/>
      <w:r w:rsidR="003B6C4B">
        <w:rPr>
          <w:bCs/>
          <w:sz w:val="24"/>
          <w:szCs w:val="24"/>
        </w:rPr>
        <w:t>Кардакова</w:t>
      </w:r>
      <w:proofErr w:type="spellEnd"/>
      <w:r w:rsidR="003B6C4B">
        <w:rPr>
          <w:bCs/>
          <w:sz w:val="24"/>
          <w:szCs w:val="24"/>
        </w:rPr>
        <w:t xml:space="preserve"> Н.А, Чурсанов А.П., Шестаков Е.Н.</w:t>
      </w:r>
    </w:p>
    <w:p w:rsidR="00DC036C" w:rsidRPr="00445F81" w:rsidRDefault="00DC036C" w:rsidP="00DC036C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C036C" w:rsidRDefault="00DC036C" w:rsidP="00DC036C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DC036C" w:rsidRDefault="00DC036C" w:rsidP="00DC036C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bCs/>
          <w:sz w:val="24"/>
          <w:szCs w:val="24"/>
        </w:rPr>
        <w:t>2.</w:t>
      </w:r>
      <w:r w:rsidR="003B6C4B">
        <w:rPr>
          <w:bCs/>
          <w:sz w:val="24"/>
          <w:szCs w:val="24"/>
        </w:rPr>
        <w:t> </w:t>
      </w:r>
      <w:r>
        <w:rPr>
          <w:rStyle w:val="FontStyle27"/>
          <w:sz w:val="24"/>
          <w:szCs w:val="24"/>
        </w:rPr>
        <w:t xml:space="preserve">Рекомендовать </w:t>
      </w:r>
      <w:r>
        <w:rPr>
          <w:bCs/>
          <w:sz w:val="24"/>
          <w:szCs w:val="24"/>
        </w:rPr>
        <w:t xml:space="preserve">Департаменту природных ресурсов, экологии и </w:t>
      </w:r>
      <w:r w:rsidR="003B6C4B" w:rsidRPr="003B6C4B">
        <w:rPr>
          <w:bCs/>
          <w:sz w:val="24"/>
          <w:szCs w:val="24"/>
        </w:rPr>
        <w:t>агропромышленного комплекса Ненецкого автономного округа</w:t>
      </w:r>
      <w:r>
        <w:rPr>
          <w:rStyle w:val="FontStyle27"/>
          <w:sz w:val="24"/>
          <w:szCs w:val="24"/>
        </w:rPr>
        <w:t>:</w:t>
      </w:r>
    </w:p>
    <w:p w:rsidR="00DC036C" w:rsidRDefault="00DC036C" w:rsidP="00DC036C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1) </w:t>
      </w:r>
      <w:r w:rsidR="003B6C4B" w:rsidRPr="003B6C4B">
        <w:rPr>
          <w:rStyle w:val="FontStyle27"/>
          <w:sz w:val="24"/>
          <w:szCs w:val="24"/>
        </w:rPr>
        <w:t xml:space="preserve">принять меры по усилению </w:t>
      </w:r>
      <w:proofErr w:type="gramStart"/>
      <w:r w:rsidR="003B6C4B" w:rsidRPr="003B6C4B">
        <w:rPr>
          <w:rStyle w:val="FontStyle27"/>
          <w:sz w:val="24"/>
          <w:szCs w:val="24"/>
        </w:rPr>
        <w:t>контроля за</w:t>
      </w:r>
      <w:proofErr w:type="gramEnd"/>
      <w:r w:rsidR="003B6C4B" w:rsidRPr="003B6C4B">
        <w:rPr>
          <w:rStyle w:val="FontStyle27"/>
          <w:sz w:val="24"/>
          <w:szCs w:val="24"/>
        </w:rPr>
        <w:t xml:space="preserve"> выпасом оленьих стад на территории Малоземельской тундры</w:t>
      </w:r>
      <w:r>
        <w:rPr>
          <w:rStyle w:val="FontStyle27"/>
          <w:sz w:val="24"/>
          <w:szCs w:val="24"/>
        </w:rPr>
        <w:t>;</w:t>
      </w:r>
    </w:p>
    <w:p w:rsidR="00DC036C" w:rsidRDefault="00DC036C" w:rsidP="00016431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2) </w:t>
      </w:r>
      <w:r w:rsidR="00016431">
        <w:rPr>
          <w:rStyle w:val="FontStyle27"/>
          <w:sz w:val="24"/>
          <w:szCs w:val="24"/>
        </w:rPr>
        <w:t xml:space="preserve">совместно с Департаментом внутренней политики Ненецкого автономного округа и </w:t>
      </w:r>
      <w:r w:rsidR="00016431" w:rsidRPr="00016431">
        <w:rPr>
          <w:rStyle w:val="FontStyle27"/>
          <w:sz w:val="24"/>
          <w:szCs w:val="24"/>
        </w:rPr>
        <w:t>Департамент</w:t>
      </w:r>
      <w:r w:rsidR="00016431">
        <w:rPr>
          <w:rStyle w:val="FontStyle27"/>
          <w:sz w:val="24"/>
          <w:szCs w:val="24"/>
        </w:rPr>
        <w:t>ом</w:t>
      </w:r>
      <w:r w:rsidR="00016431" w:rsidRPr="00016431">
        <w:rPr>
          <w:rStyle w:val="FontStyle27"/>
          <w:sz w:val="24"/>
          <w:szCs w:val="24"/>
        </w:rPr>
        <w:t xml:space="preserve"> здравоохранения, труда и социальной защиты населения Ненецкого автономного округа</w:t>
      </w:r>
      <w:r w:rsidR="00016431">
        <w:rPr>
          <w:rStyle w:val="FontStyle27"/>
          <w:sz w:val="24"/>
          <w:szCs w:val="24"/>
        </w:rPr>
        <w:t xml:space="preserve"> </w:t>
      </w:r>
      <w:r w:rsidR="003E4056">
        <w:rPr>
          <w:rStyle w:val="FontStyle27"/>
          <w:sz w:val="24"/>
          <w:szCs w:val="24"/>
        </w:rPr>
        <w:t>предусмотреть</w:t>
      </w:r>
      <w:r w:rsidR="003B6C4B" w:rsidRPr="003B6C4B">
        <w:rPr>
          <w:rStyle w:val="FontStyle27"/>
          <w:sz w:val="24"/>
          <w:szCs w:val="24"/>
        </w:rPr>
        <w:t xml:space="preserve"> дополнительн</w:t>
      </w:r>
      <w:r w:rsidR="003B6C4B">
        <w:rPr>
          <w:rStyle w:val="FontStyle27"/>
          <w:sz w:val="24"/>
          <w:szCs w:val="24"/>
        </w:rPr>
        <w:t>ые меры</w:t>
      </w:r>
      <w:r w:rsidR="003B6C4B" w:rsidRPr="003B6C4B">
        <w:rPr>
          <w:rStyle w:val="FontStyle27"/>
          <w:sz w:val="24"/>
          <w:szCs w:val="24"/>
        </w:rPr>
        <w:t xml:space="preserve"> поддержк</w:t>
      </w:r>
      <w:r w:rsidR="003B6C4B">
        <w:rPr>
          <w:rStyle w:val="FontStyle27"/>
          <w:sz w:val="24"/>
          <w:szCs w:val="24"/>
        </w:rPr>
        <w:t>и</w:t>
      </w:r>
      <w:r w:rsidR="003B6C4B" w:rsidRPr="003B6C4B">
        <w:rPr>
          <w:rStyle w:val="FontStyle27"/>
          <w:sz w:val="24"/>
          <w:szCs w:val="24"/>
        </w:rPr>
        <w:t xml:space="preserve"> оленеводов и их семей в связи с </w:t>
      </w:r>
      <w:r w:rsidR="00551078">
        <w:rPr>
          <w:rStyle w:val="FontStyle27"/>
          <w:sz w:val="24"/>
          <w:szCs w:val="24"/>
        </w:rPr>
        <w:t xml:space="preserve">ухудшением состояния отрасли, </w:t>
      </w:r>
      <w:r w:rsidR="00551078" w:rsidRPr="00551078">
        <w:rPr>
          <w:rStyle w:val="FontStyle27"/>
          <w:sz w:val="24"/>
          <w:szCs w:val="24"/>
        </w:rPr>
        <w:t xml:space="preserve">вызванным неблагоприятными </w:t>
      </w:r>
      <w:r w:rsidR="00551078">
        <w:rPr>
          <w:rStyle w:val="FontStyle27"/>
          <w:sz w:val="24"/>
          <w:szCs w:val="24"/>
        </w:rPr>
        <w:t>погодными</w:t>
      </w:r>
      <w:r w:rsidR="00551078" w:rsidRPr="00551078">
        <w:rPr>
          <w:rStyle w:val="FontStyle27"/>
          <w:sz w:val="24"/>
          <w:szCs w:val="24"/>
        </w:rPr>
        <w:t xml:space="preserve"> условиями в </w:t>
      </w:r>
      <w:r w:rsidR="008043BF">
        <w:rPr>
          <w:rStyle w:val="FontStyle27"/>
          <w:sz w:val="24"/>
          <w:szCs w:val="24"/>
        </w:rPr>
        <w:t>первом полугодии</w:t>
      </w:r>
      <w:r w:rsidR="00551078" w:rsidRPr="00551078">
        <w:rPr>
          <w:rStyle w:val="FontStyle27"/>
          <w:sz w:val="24"/>
          <w:szCs w:val="24"/>
        </w:rPr>
        <w:t xml:space="preserve"> 2024 года</w:t>
      </w:r>
      <w:r>
        <w:rPr>
          <w:rStyle w:val="FontStyle27"/>
          <w:sz w:val="24"/>
          <w:szCs w:val="24"/>
        </w:rPr>
        <w:t>;</w:t>
      </w:r>
    </w:p>
    <w:p w:rsidR="00DC036C" w:rsidRPr="0015403E" w:rsidRDefault="00DC036C" w:rsidP="00DC036C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rStyle w:val="FontStyle27"/>
          <w:sz w:val="24"/>
          <w:szCs w:val="24"/>
        </w:rPr>
        <w:t xml:space="preserve">3) </w:t>
      </w:r>
      <w:r w:rsidR="003E4056">
        <w:rPr>
          <w:rStyle w:val="FontStyle27"/>
          <w:sz w:val="24"/>
          <w:szCs w:val="24"/>
        </w:rPr>
        <w:t>проработать вопрос</w:t>
      </w:r>
      <w:r w:rsidR="003E4056" w:rsidRPr="003B6C4B">
        <w:rPr>
          <w:rStyle w:val="FontStyle27"/>
          <w:sz w:val="24"/>
          <w:szCs w:val="24"/>
        </w:rPr>
        <w:t xml:space="preserve"> </w:t>
      </w:r>
      <w:r w:rsidR="003B6C4B" w:rsidRPr="003B6C4B">
        <w:rPr>
          <w:rStyle w:val="FontStyle27"/>
          <w:sz w:val="24"/>
          <w:szCs w:val="24"/>
        </w:rPr>
        <w:t xml:space="preserve">о внедрении беспилотных летательных аппаратов в процесс </w:t>
      </w:r>
      <w:proofErr w:type="spellStart"/>
      <w:r w:rsidR="003B6C4B" w:rsidRPr="003B6C4B">
        <w:rPr>
          <w:rStyle w:val="FontStyle27"/>
          <w:sz w:val="24"/>
          <w:szCs w:val="24"/>
        </w:rPr>
        <w:t>окарауливания</w:t>
      </w:r>
      <w:proofErr w:type="spellEnd"/>
      <w:r w:rsidR="003B6C4B" w:rsidRPr="003B6C4B">
        <w:rPr>
          <w:rStyle w:val="FontStyle27"/>
          <w:sz w:val="24"/>
          <w:szCs w:val="24"/>
        </w:rPr>
        <w:t xml:space="preserve"> оленьих стад</w:t>
      </w:r>
      <w:r>
        <w:rPr>
          <w:rStyle w:val="FontStyle27"/>
          <w:sz w:val="24"/>
          <w:szCs w:val="24"/>
        </w:rPr>
        <w:t>.</w:t>
      </w:r>
    </w:p>
    <w:p w:rsidR="00DC036C" w:rsidRDefault="003B6C4B" w:rsidP="00DC036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</w:t>
      </w:r>
      <w:r w:rsidR="00DC036C">
        <w:rPr>
          <w:bCs/>
          <w:sz w:val="24"/>
          <w:szCs w:val="24"/>
        </w:rPr>
        <w:t> </w:t>
      </w:r>
      <w:r w:rsidR="0078538B">
        <w:rPr>
          <w:bCs/>
          <w:sz w:val="24"/>
          <w:szCs w:val="24"/>
        </w:rPr>
        <w:t xml:space="preserve">предусмотреть </w:t>
      </w:r>
      <w:r w:rsidR="0078538B" w:rsidRPr="0078538B">
        <w:rPr>
          <w:bCs/>
          <w:sz w:val="24"/>
          <w:szCs w:val="24"/>
        </w:rPr>
        <w:t>возможность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введения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в порядок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субсидирования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оленеводческих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хозяйств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условий,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способствующих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обеспечению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сельского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населения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мясом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олен</w:t>
      </w:r>
      <w:r w:rsidR="0078538B">
        <w:rPr>
          <w:bCs/>
          <w:sz w:val="24"/>
          <w:szCs w:val="24"/>
        </w:rPr>
        <w:t>я</w:t>
      </w:r>
      <w:r w:rsidR="0078538B" w:rsidRPr="0078538B">
        <w:rPr>
          <w:bCs/>
          <w:sz w:val="24"/>
          <w:szCs w:val="24"/>
        </w:rPr>
        <w:t>,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увеличению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численности</w:t>
      </w:r>
      <w:r w:rsidR="0078538B">
        <w:rPr>
          <w:bCs/>
          <w:sz w:val="24"/>
          <w:szCs w:val="24"/>
        </w:rPr>
        <w:t xml:space="preserve"> пастухов-</w:t>
      </w:r>
      <w:r w:rsidR="0078538B" w:rsidRPr="0078538B">
        <w:rPr>
          <w:bCs/>
          <w:sz w:val="24"/>
          <w:szCs w:val="24"/>
        </w:rPr>
        <w:t>оленеводов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и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сохранению</w:t>
      </w:r>
      <w:r w:rsidR="0078538B">
        <w:rPr>
          <w:bCs/>
          <w:sz w:val="24"/>
          <w:szCs w:val="24"/>
        </w:rPr>
        <w:t xml:space="preserve"> </w:t>
      </w:r>
      <w:r w:rsidR="0078538B" w:rsidRPr="0078538B">
        <w:rPr>
          <w:bCs/>
          <w:sz w:val="24"/>
          <w:szCs w:val="24"/>
        </w:rPr>
        <w:t>оленьих пастбищ</w:t>
      </w:r>
      <w:r w:rsidR="00DC036C">
        <w:rPr>
          <w:bCs/>
          <w:sz w:val="24"/>
          <w:szCs w:val="24"/>
        </w:rPr>
        <w:t>.</w:t>
      </w:r>
    </w:p>
    <w:p w:rsidR="00DC036C" w:rsidRDefault="00DC036C" w:rsidP="00DC036C">
      <w:pPr>
        <w:tabs>
          <w:tab w:val="num" w:pos="0"/>
          <w:tab w:val="left" w:pos="1134"/>
        </w:tabs>
        <w:spacing w:before="36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proofErr w:type="spellStart"/>
      <w:r w:rsidRPr="00E97A4B">
        <w:rPr>
          <w:sz w:val="24"/>
          <w:szCs w:val="24"/>
        </w:rPr>
        <w:t>Чупров</w:t>
      </w:r>
      <w:proofErr w:type="spellEnd"/>
      <w:r w:rsidRPr="00E97A4B">
        <w:rPr>
          <w:sz w:val="24"/>
          <w:szCs w:val="24"/>
        </w:rPr>
        <w:t xml:space="preserve">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 xml:space="preserve">М.М. </w:t>
            </w:r>
            <w:proofErr w:type="spellStart"/>
            <w:r>
              <w:t>Чупров</w:t>
            </w:r>
            <w:proofErr w:type="spellEnd"/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3827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C77F52" w:rsidRDefault="00C77F52" w:rsidP="007D6C0F">
      <w:pPr>
        <w:rPr>
          <w:sz w:val="16"/>
          <w:szCs w:val="16"/>
        </w:rPr>
      </w:pPr>
    </w:p>
    <w:p w:rsidR="00C77F52" w:rsidRDefault="00C77F5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77F52" w:rsidRPr="002C4C73" w:rsidRDefault="00C77F52" w:rsidP="00C77F52">
      <w:pPr>
        <w:ind w:left="360" w:right="-1"/>
        <w:jc w:val="center"/>
        <w:rPr>
          <w:b/>
          <w:sz w:val="24"/>
          <w:szCs w:val="24"/>
        </w:rPr>
      </w:pPr>
      <w:r w:rsidRPr="002C4C73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C77F52" w:rsidRPr="002C4C73" w:rsidRDefault="00C77F52" w:rsidP="00C77F52">
      <w:pPr>
        <w:ind w:right="-1"/>
        <w:jc w:val="center"/>
        <w:rPr>
          <w:sz w:val="24"/>
          <w:szCs w:val="24"/>
        </w:rPr>
      </w:pPr>
      <w:r w:rsidRPr="002C4C73">
        <w:rPr>
          <w:b/>
          <w:bCs/>
          <w:sz w:val="24"/>
          <w:szCs w:val="24"/>
        </w:rPr>
        <w:t xml:space="preserve">постоянной комиссии </w:t>
      </w:r>
      <w:r w:rsidRPr="00F9055A">
        <w:rPr>
          <w:b/>
          <w:bCs/>
          <w:sz w:val="24"/>
          <w:szCs w:val="24"/>
        </w:rPr>
        <w:t>Собрания депутатов Ненецкого автономного округа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по государственной политике, делам ненецкого</w:t>
      </w:r>
      <w:r>
        <w:rPr>
          <w:b/>
          <w:bCs/>
          <w:sz w:val="24"/>
          <w:szCs w:val="24"/>
        </w:rPr>
        <w:br/>
      </w:r>
      <w:r w:rsidRPr="00F9055A">
        <w:rPr>
          <w:b/>
          <w:bCs/>
          <w:sz w:val="24"/>
          <w:szCs w:val="24"/>
        </w:rPr>
        <w:t>и других малочисленных народов Севера</w:t>
      </w:r>
    </w:p>
    <w:p w:rsidR="00C77F52" w:rsidRPr="002C4C73" w:rsidRDefault="00C77F52" w:rsidP="00C77F52">
      <w:pPr>
        <w:rPr>
          <w:sz w:val="24"/>
          <w:szCs w:val="24"/>
        </w:rPr>
      </w:pPr>
    </w:p>
    <w:p w:rsidR="00C77F52" w:rsidRDefault="00890D38" w:rsidP="00C77F52">
      <w:pPr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bCs/>
          <w:sz w:val="24"/>
          <w:szCs w:val="24"/>
        </w:rPr>
        <w:t>Сопочкина</w:t>
      </w:r>
      <w:proofErr w:type="spellEnd"/>
      <w:r w:rsidRPr="001E1357">
        <w:rPr>
          <w:bCs/>
          <w:sz w:val="24"/>
          <w:szCs w:val="24"/>
        </w:rPr>
        <w:t xml:space="preserve"> Е.Г. – председатель Счётной палаты НАО</w:t>
      </w:r>
    </w:p>
    <w:p w:rsidR="00C77F52" w:rsidRDefault="00C77F52" w:rsidP="00C77F52">
      <w:pPr>
        <w:pStyle w:val="Style7"/>
        <w:widowControl/>
        <w:numPr>
          <w:ilvl w:val="0"/>
          <w:numId w:val="19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</w:t>
      </w:r>
      <w:r w:rsidRPr="00973FAD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973FAD">
        <w:t>г</w:t>
      </w:r>
      <w:proofErr w:type="gramEnd"/>
      <w:r w:rsidRPr="00973FAD">
        <w:t>. Нарьян-Маре)</w:t>
      </w:r>
    </w:p>
    <w:p w:rsidR="00C77F52" w:rsidRDefault="00937C91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Чабдаров</w:t>
      </w:r>
      <w:proofErr w:type="spellEnd"/>
      <w:r>
        <w:rPr>
          <w:bCs/>
          <w:sz w:val="24"/>
          <w:szCs w:val="24"/>
        </w:rPr>
        <w:t xml:space="preserve"> А.М</w:t>
      </w:r>
      <w:r w:rsidR="00C77F52">
        <w:rPr>
          <w:bCs/>
          <w:sz w:val="24"/>
          <w:szCs w:val="24"/>
        </w:rPr>
        <w:t xml:space="preserve">. – </w:t>
      </w:r>
      <w:r w:rsidRPr="00810C29">
        <w:rPr>
          <w:bCs/>
          <w:sz w:val="24"/>
          <w:szCs w:val="24"/>
        </w:rPr>
        <w:t xml:space="preserve">руководитель Департамента природных ресурсов, экологии и агропромышленного комплекса </w:t>
      </w:r>
      <w:r>
        <w:rPr>
          <w:bCs/>
          <w:sz w:val="24"/>
          <w:szCs w:val="24"/>
        </w:rPr>
        <w:t>НАО</w:t>
      </w:r>
    </w:p>
    <w:p w:rsidR="00937C91" w:rsidRDefault="00937C91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Ферин</w:t>
      </w:r>
      <w:proofErr w:type="spellEnd"/>
      <w:r>
        <w:rPr>
          <w:bCs/>
          <w:sz w:val="24"/>
          <w:szCs w:val="24"/>
        </w:rPr>
        <w:t xml:space="preserve"> М.М. – заместитель </w:t>
      </w:r>
      <w:r w:rsidRPr="000A5333">
        <w:rPr>
          <w:bCs/>
          <w:sz w:val="24"/>
          <w:szCs w:val="24"/>
        </w:rPr>
        <w:t xml:space="preserve">руководителя </w:t>
      </w:r>
      <w:r w:rsidRPr="00810C29">
        <w:rPr>
          <w:bCs/>
          <w:sz w:val="24"/>
          <w:szCs w:val="24"/>
        </w:rPr>
        <w:t xml:space="preserve">Департамента природных ресурсов, экологии и агропромышленного комплекса </w:t>
      </w:r>
      <w:r>
        <w:rPr>
          <w:bCs/>
          <w:sz w:val="24"/>
          <w:szCs w:val="24"/>
        </w:rPr>
        <w:t>НАО</w:t>
      </w:r>
    </w:p>
    <w:p w:rsidR="00BA1B11" w:rsidRDefault="00BA1B11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Антонов А.В. – председатель комитета по ветеринарии </w:t>
      </w:r>
      <w:r w:rsidRPr="00CC6518">
        <w:rPr>
          <w:bCs/>
          <w:sz w:val="24"/>
          <w:szCs w:val="24"/>
        </w:rPr>
        <w:t>Департамента</w:t>
      </w:r>
      <w:r w:rsidRPr="00CC6518">
        <w:t xml:space="preserve"> </w:t>
      </w:r>
      <w:r>
        <w:rPr>
          <w:bCs/>
          <w:sz w:val="24"/>
          <w:szCs w:val="24"/>
        </w:rPr>
        <w:t>внутреннего контроля и надзора НАО</w:t>
      </w:r>
    </w:p>
    <w:p w:rsidR="00C77F52" w:rsidRDefault="00C77F52" w:rsidP="00C77F52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Лыкова И.А. – заместитель начальника правового управления Аппарата Администрации НАО – начальник отдела </w:t>
      </w:r>
      <w:r w:rsidRPr="000B2032">
        <w:rPr>
          <w:bCs/>
          <w:sz w:val="24"/>
          <w:szCs w:val="24"/>
        </w:rPr>
        <w:t>законодательства в сфере государственного устройства и местного самоуправления</w:t>
      </w:r>
    </w:p>
    <w:p w:rsidR="004365F1" w:rsidRDefault="00937C91" w:rsidP="00937C91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Маркелова Е.В. – </w:t>
      </w:r>
      <w:r w:rsidRPr="00937C91">
        <w:rPr>
          <w:bCs/>
          <w:sz w:val="24"/>
          <w:szCs w:val="24"/>
        </w:rPr>
        <w:t>начальник управления государственной гражданской службы и кадров Аппарата Администрации НАО</w:t>
      </w:r>
    </w:p>
    <w:p w:rsidR="00937C91" w:rsidRDefault="00937C91" w:rsidP="00EE36D3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3B1DCE">
        <w:rPr>
          <w:bCs/>
          <w:sz w:val="24"/>
          <w:szCs w:val="24"/>
        </w:rPr>
        <w:t>Слюдова</w:t>
      </w:r>
      <w:proofErr w:type="spellEnd"/>
      <w:r w:rsidRPr="003B1DCE">
        <w:rPr>
          <w:bCs/>
          <w:sz w:val="24"/>
          <w:szCs w:val="24"/>
        </w:rPr>
        <w:t xml:space="preserve"> Л.А. – начальник</w:t>
      </w:r>
      <w:r w:rsidRPr="003B1DCE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4365F1" w:rsidRPr="00EE36D3" w:rsidRDefault="00343CEE" w:rsidP="00EE36D3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C77F52" w:rsidRDefault="00C77F52" w:rsidP="00937C91">
      <w:pPr>
        <w:pStyle w:val="af5"/>
        <w:numPr>
          <w:ilvl w:val="0"/>
          <w:numId w:val="19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937C91">
        <w:rPr>
          <w:bCs/>
          <w:sz w:val="24"/>
          <w:szCs w:val="24"/>
        </w:rPr>
        <w:t>Марющенко</w:t>
      </w:r>
      <w:proofErr w:type="spellEnd"/>
      <w:r w:rsidRPr="00937C91">
        <w:rPr>
          <w:bCs/>
          <w:sz w:val="24"/>
          <w:szCs w:val="24"/>
        </w:rPr>
        <w:t xml:space="preserve"> О.О. – главный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8A416B" w:rsidRPr="008A416B" w:rsidRDefault="008A416B" w:rsidP="008A416B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Пырерко</w:t>
      </w:r>
      <w:proofErr w:type="spellEnd"/>
      <w:r>
        <w:rPr>
          <w:sz w:val="24"/>
          <w:szCs w:val="24"/>
        </w:rPr>
        <w:t xml:space="preserve"> А.В. – г</w:t>
      </w:r>
      <w:r w:rsidRPr="008A416B">
        <w:rPr>
          <w:sz w:val="24"/>
          <w:szCs w:val="24"/>
        </w:rPr>
        <w:t>лавный консультант комитета по национальной политике и делам КМНС</w:t>
      </w:r>
      <w:r>
        <w:rPr>
          <w:sz w:val="24"/>
          <w:szCs w:val="24"/>
        </w:rPr>
        <w:t xml:space="preserve"> Департамента внутренней политики НАО</w:t>
      </w:r>
    </w:p>
    <w:p w:rsidR="00C77F52" w:rsidRPr="008A416B" w:rsidRDefault="00C77F52" w:rsidP="00C77F52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8A416B" w:rsidRPr="00E2523F" w:rsidRDefault="008A416B" w:rsidP="00C77F52">
      <w:pPr>
        <w:numPr>
          <w:ilvl w:val="0"/>
          <w:numId w:val="19"/>
        </w:numPr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Ракуцкий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C77F52" w:rsidRDefault="00C77F52" w:rsidP="00C77F52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  <w:r w:rsidRPr="00320989">
        <w:t xml:space="preserve"> </w:t>
      </w:r>
    </w:p>
    <w:p w:rsidR="00C77F52" w:rsidRDefault="00C77F52" w:rsidP="00C77F52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 w:rsidRPr="00A61281">
        <w:rPr>
          <w:sz w:val="24"/>
          <w:szCs w:val="24"/>
        </w:rPr>
        <w:t>Самылова</w:t>
      </w:r>
      <w:r>
        <w:rPr>
          <w:sz w:val="24"/>
          <w:szCs w:val="24"/>
        </w:rPr>
        <w:t xml:space="preserve"> М.А. – </w:t>
      </w:r>
      <w:r w:rsidRPr="003B1DCE">
        <w:rPr>
          <w:sz w:val="24"/>
          <w:szCs w:val="24"/>
        </w:rPr>
        <w:t>ведущий консультант</w:t>
      </w:r>
      <w:r w:rsidRPr="00320989">
        <w:t xml:space="preserve"> </w:t>
      </w:r>
      <w:r>
        <w:rPr>
          <w:sz w:val="24"/>
          <w:szCs w:val="24"/>
        </w:rPr>
        <w:t>о</w:t>
      </w:r>
      <w:r w:rsidRPr="00320989">
        <w:rPr>
          <w:sz w:val="24"/>
          <w:szCs w:val="24"/>
        </w:rPr>
        <w:t>тдел</w:t>
      </w:r>
      <w:r>
        <w:rPr>
          <w:sz w:val="24"/>
          <w:szCs w:val="24"/>
        </w:rPr>
        <w:t>а</w:t>
      </w:r>
      <w:r w:rsidRPr="00320989">
        <w:rPr>
          <w:sz w:val="24"/>
          <w:szCs w:val="24"/>
        </w:rPr>
        <w:t xml:space="preserve"> по связям с общественностью </w:t>
      </w:r>
      <w:r>
        <w:rPr>
          <w:sz w:val="24"/>
          <w:szCs w:val="24"/>
        </w:rPr>
        <w:t>у</w:t>
      </w:r>
      <w:r w:rsidRPr="00320989">
        <w:rPr>
          <w:sz w:val="24"/>
          <w:szCs w:val="24"/>
        </w:rPr>
        <w:t>правлени</w:t>
      </w:r>
      <w:r>
        <w:rPr>
          <w:sz w:val="24"/>
          <w:szCs w:val="24"/>
        </w:rPr>
        <w:t>я</w:t>
      </w:r>
      <w:r w:rsidRPr="00320989">
        <w:rPr>
          <w:sz w:val="24"/>
          <w:szCs w:val="24"/>
        </w:rPr>
        <w:t xml:space="preserve"> по информации и общественным связям Собрания депутатов</w:t>
      </w:r>
      <w:r>
        <w:rPr>
          <w:sz w:val="24"/>
          <w:szCs w:val="24"/>
        </w:rPr>
        <w:t xml:space="preserve"> НАО</w:t>
      </w:r>
    </w:p>
    <w:p w:rsidR="00C77F52" w:rsidRPr="00EF77A7" w:rsidRDefault="008A416B" w:rsidP="00C77F52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Кузнецов П.В. – </w:t>
      </w:r>
      <w:r w:rsidRPr="00EF77A7">
        <w:rPr>
          <w:bCs/>
          <w:sz w:val="24"/>
          <w:szCs w:val="24"/>
        </w:rPr>
        <w:t>инженер</w:t>
      </w:r>
      <w:r w:rsidRPr="003F2A24">
        <w:rPr>
          <w:sz w:val="24"/>
          <w:szCs w:val="24"/>
        </w:rPr>
        <w:t xml:space="preserve"> </w:t>
      </w:r>
      <w:r w:rsidRPr="00ED1F7A">
        <w:rPr>
          <w:sz w:val="24"/>
          <w:szCs w:val="24"/>
        </w:rPr>
        <w:t xml:space="preserve">отдела материально-технического обеспечения управления делами аппарата Собрания депутатов </w:t>
      </w:r>
      <w:r>
        <w:rPr>
          <w:sz w:val="24"/>
          <w:szCs w:val="24"/>
        </w:rPr>
        <w:t>НАО</w:t>
      </w:r>
    </w:p>
    <w:p w:rsidR="002C4C73" w:rsidRPr="00C77F52" w:rsidRDefault="008A416B" w:rsidP="00C77F52">
      <w:pPr>
        <w:numPr>
          <w:ilvl w:val="0"/>
          <w:numId w:val="19"/>
        </w:numPr>
        <w:ind w:left="1134" w:hanging="425"/>
        <w:jc w:val="both"/>
        <w:rPr>
          <w:sz w:val="24"/>
          <w:szCs w:val="24"/>
        </w:rPr>
      </w:pPr>
      <w:proofErr w:type="spellStart"/>
      <w:r w:rsidRPr="005B1698">
        <w:rPr>
          <w:sz w:val="24"/>
          <w:szCs w:val="24"/>
        </w:rPr>
        <w:t>Выдряков</w:t>
      </w:r>
      <w:proofErr w:type="spellEnd"/>
      <w:r w:rsidRPr="005B1698">
        <w:rPr>
          <w:sz w:val="24"/>
          <w:szCs w:val="24"/>
        </w:rPr>
        <w:t xml:space="preserve"> А.П. – телеоператор ГБУ НАО «</w:t>
      </w:r>
      <w:proofErr w:type="gramStart"/>
      <w:r w:rsidRPr="005B1698">
        <w:rPr>
          <w:sz w:val="24"/>
          <w:szCs w:val="24"/>
        </w:rPr>
        <w:t>Ненецкая</w:t>
      </w:r>
      <w:proofErr w:type="gramEnd"/>
      <w:r w:rsidRPr="005B1698">
        <w:rPr>
          <w:sz w:val="24"/>
          <w:szCs w:val="24"/>
        </w:rPr>
        <w:t xml:space="preserve"> ТРК»</w:t>
      </w:r>
    </w:p>
    <w:sectPr w:rsidR="002C4C73" w:rsidRPr="00C77F52" w:rsidSect="00395F57">
      <w:footerReference w:type="even" r:id="rId11"/>
      <w:footerReference w:type="default" r:id="rId12"/>
      <w:pgSz w:w="11906" w:h="16838"/>
      <w:pgMar w:top="1134" w:right="1133" w:bottom="851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027" w:rsidRDefault="00CB4027">
      <w:r>
        <w:separator/>
      </w:r>
    </w:p>
  </w:endnote>
  <w:endnote w:type="continuationSeparator" w:id="0">
    <w:p w:rsidR="00CB4027" w:rsidRDefault="00CB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607751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607751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BC6C1B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027" w:rsidRDefault="00CB4027">
      <w:r>
        <w:separator/>
      </w:r>
    </w:p>
  </w:footnote>
  <w:footnote w:type="continuationSeparator" w:id="0">
    <w:p w:rsidR="00CB4027" w:rsidRDefault="00CB4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431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5FAA"/>
    <w:rsid w:val="00027F55"/>
    <w:rsid w:val="0003002C"/>
    <w:rsid w:val="00030497"/>
    <w:rsid w:val="00031206"/>
    <w:rsid w:val="00032070"/>
    <w:rsid w:val="000321E0"/>
    <w:rsid w:val="00032268"/>
    <w:rsid w:val="00032C3F"/>
    <w:rsid w:val="00032D11"/>
    <w:rsid w:val="000332EF"/>
    <w:rsid w:val="00033CBF"/>
    <w:rsid w:val="00034CF4"/>
    <w:rsid w:val="00036D23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54BC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6FE9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359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2D6"/>
    <w:rsid w:val="00084CB5"/>
    <w:rsid w:val="000850E4"/>
    <w:rsid w:val="000856F5"/>
    <w:rsid w:val="0008659C"/>
    <w:rsid w:val="0008677B"/>
    <w:rsid w:val="00087452"/>
    <w:rsid w:val="00090044"/>
    <w:rsid w:val="00090B97"/>
    <w:rsid w:val="00090DD2"/>
    <w:rsid w:val="00091366"/>
    <w:rsid w:val="000918CA"/>
    <w:rsid w:val="00091A0C"/>
    <w:rsid w:val="00092432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3EE1"/>
    <w:rsid w:val="000A4543"/>
    <w:rsid w:val="000A4893"/>
    <w:rsid w:val="000A4C74"/>
    <w:rsid w:val="000A5333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352"/>
    <w:rsid w:val="000B5AC9"/>
    <w:rsid w:val="000B5DC5"/>
    <w:rsid w:val="000B6010"/>
    <w:rsid w:val="000B6925"/>
    <w:rsid w:val="000B6C29"/>
    <w:rsid w:val="000B74E2"/>
    <w:rsid w:val="000C02A5"/>
    <w:rsid w:val="000C0A58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2A1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CF2"/>
    <w:rsid w:val="00101D9D"/>
    <w:rsid w:val="00101FB3"/>
    <w:rsid w:val="00102B53"/>
    <w:rsid w:val="0010335C"/>
    <w:rsid w:val="001034B0"/>
    <w:rsid w:val="001036CE"/>
    <w:rsid w:val="001037D7"/>
    <w:rsid w:val="00103850"/>
    <w:rsid w:val="00103C49"/>
    <w:rsid w:val="001046F5"/>
    <w:rsid w:val="00104A78"/>
    <w:rsid w:val="00104AB5"/>
    <w:rsid w:val="001054A9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47A"/>
    <w:rsid w:val="00120881"/>
    <w:rsid w:val="001208BA"/>
    <w:rsid w:val="001211FB"/>
    <w:rsid w:val="001219E8"/>
    <w:rsid w:val="00121F90"/>
    <w:rsid w:val="00122011"/>
    <w:rsid w:val="00122CD1"/>
    <w:rsid w:val="00122DCE"/>
    <w:rsid w:val="00122FDA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2D31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3448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19FB"/>
    <w:rsid w:val="00172ED0"/>
    <w:rsid w:val="00172ED7"/>
    <w:rsid w:val="0017399E"/>
    <w:rsid w:val="00173B07"/>
    <w:rsid w:val="00173B41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01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16C9"/>
    <w:rsid w:val="001D2257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07A"/>
    <w:rsid w:val="001E4507"/>
    <w:rsid w:val="001E47F5"/>
    <w:rsid w:val="001E4F77"/>
    <w:rsid w:val="001E53B1"/>
    <w:rsid w:val="001E5693"/>
    <w:rsid w:val="001E58FB"/>
    <w:rsid w:val="001E7925"/>
    <w:rsid w:val="001F0022"/>
    <w:rsid w:val="001F0407"/>
    <w:rsid w:val="001F04B0"/>
    <w:rsid w:val="001F0959"/>
    <w:rsid w:val="001F1083"/>
    <w:rsid w:val="001F1667"/>
    <w:rsid w:val="001F21A0"/>
    <w:rsid w:val="001F2A5A"/>
    <w:rsid w:val="001F2DB9"/>
    <w:rsid w:val="001F2DEC"/>
    <w:rsid w:val="001F33A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47D0"/>
    <w:rsid w:val="0020542A"/>
    <w:rsid w:val="002055E0"/>
    <w:rsid w:val="00205643"/>
    <w:rsid w:val="0020604D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6D2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48BD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22D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46CA"/>
    <w:rsid w:val="00295112"/>
    <w:rsid w:val="0029613A"/>
    <w:rsid w:val="00297AB2"/>
    <w:rsid w:val="002A007D"/>
    <w:rsid w:val="002A0448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3DC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4C73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5AC2"/>
    <w:rsid w:val="002D770C"/>
    <w:rsid w:val="002D7AB9"/>
    <w:rsid w:val="002E0D68"/>
    <w:rsid w:val="002E1347"/>
    <w:rsid w:val="002E1855"/>
    <w:rsid w:val="002E5A68"/>
    <w:rsid w:val="002E67FB"/>
    <w:rsid w:val="002F069A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8D9"/>
    <w:rsid w:val="0031798B"/>
    <w:rsid w:val="00317EA1"/>
    <w:rsid w:val="00320618"/>
    <w:rsid w:val="00320989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554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EE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209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67ECD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87068"/>
    <w:rsid w:val="003901C7"/>
    <w:rsid w:val="00390850"/>
    <w:rsid w:val="00390EC9"/>
    <w:rsid w:val="00391F9E"/>
    <w:rsid w:val="003927E8"/>
    <w:rsid w:val="00392C7E"/>
    <w:rsid w:val="003931D7"/>
    <w:rsid w:val="00393758"/>
    <w:rsid w:val="003938CC"/>
    <w:rsid w:val="0039433D"/>
    <w:rsid w:val="00394D77"/>
    <w:rsid w:val="00394D85"/>
    <w:rsid w:val="003959CB"/>
    <w:rsid w:val="00395F57"/>
    <w:rsid w:val="00396086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541"/>
    <w:rsid w:val="003A78D6"/>
    <w:rsid w:val="003B02A0"/>
    <w:rsid w:val="003B0D6E"/>
    <w:rsid w:val="003B1A7D"/>
    <w:rsid w:val="003B1DCE"/>
    <w:rsid w:val="003B27B2"/>
    <w:rsid w:val="003B2D74"/>
    <w:rsid w:val="003B3313"/>
    <w:rsid w:val="003B3377"/>
    <w:rsid w:val="003B4742"/>
    <w:rsid w:val="003B5A6F"/>
    <w:rsid w:val="003B6C4B"/>
    <w:rsid w:val="003B71AD"/>
    <w:rsid w:val="003B7B10"/>
    <w:rsid w:val="003C0520"/>
    <w:rsid w:val="003C0AFF"/>
    <w:rsid w:val="003C19D8"/>
    <w:rsid w:val="003C2332"/>
    <w:rsid w:val="003C4E70"/>
    <w:rsid w:val="003C7E59"/>
    <w:rsid w:val="003D020F"/>
    <w:rsid w:val="003D131C"/>
    <w:rsid w:val="003D14D7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056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2A24"/>
    <w:rsid w:val="003F3266"/>
    <w:rsid w:val="003F36ED"/>
    <w:rsid w:val="003F420E"/>
    <w:rsid w:val="003F47AD"/>
    <w:rsid w:val="003F545F"/>
    <w:rsid w:val="00400938"/>
    <w:rsid w:val="00401295"/>
    <w:rsid w:val="00401A0F"/>
    <w:rsid w:val="00401F63"/>
    <w:rsid w:val="0040455B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AA0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5F1"/>
    <w:rsid w:val="00436878"/>
    <w:rsid w:val="00436F06"/>
    <w:rsid w:val="0043700F"/>
    <w:rsid w:val="004374AF"/>
    <w:rsid w:val="00437984"/>
    <w:rsid w:val="004412EB"/>
    <w:rsid w:val="00441396"/>
    <w:rsid w:val="004413A0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C1"/>
    <w:rsid w:val="00444BDC"/>
    <w:rsid w:val="00444D26"/>
    <w:rsid w:val="00444FCA"/>
    <w:rsid w:val="00445DA9"/>
    <w:rsid w:val="00445F81"/>
    <w:rsid w:val="00446497"/>
    <w:rsid w:val="00446686"/>
    <w:rsid w:val="004470F8"/>
    <w:rsid w:val="00447349"/>
    <w:rsid w:val="00447EDA"/>
    <w:rsid w:val="0045006A"/>
    <w:rsid w:val="004506D4"/>
    <w:rsid w:val="00451391"/>
    <w:rsid w:val="00452E9B"/>
    <w:rsid w:val="00453167"/>
    <w:rsid w:val="004539FD"/>
    <w:rsid w:val="0045595A"/>
    <w:rsid w:val="00455A26"/>
    <w:rsid w:val="00455EAE"/>
    <w:rsid w:val="004560B7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1908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878B0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1564"/>
    <w:rsid w:val="004A2499"/>
    <w:rsid w:val="004A2B8C"/>
    <w:rsid w:val="004A2EDE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5D4"/>
    <w:rsid w:val="004D47F8"/>
    <w:rsid w:val="004D4955"/>
    <w:rsid w:val="004D4B59"/>
    <w:rsid w:val="004D4F95"/>
    <w:rsid w:val="004D4FBE"/>
    <w:rsid w:val="004D54E8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18FB"/>
    <w:rsid w:val="004F2D4F"/>
    <w:rsid w:val="004F2D69"/>
    <w:rsid w:val="004F3B7B"/>
    <w:rsid w:val="004F3FD4"/>
    <w:rsid w:val="004F44A4"/>
    <w:rsid w:val="004F4E1A"/>
    <w:rsid w:val="004F4E8F"/>
    <w:rsid w:val="004F53E9"/>
    <w:rsid w:val="004F593C"/>
    <w:rsid w:val="004F6550"/>
    <w:rsid w:val="004F656B"/>
    <w:rsid w:val="005000BE"/>
    <w:rsid w:val="00501387"/>
    <w:rsid w:val="00501D4C"/>
    <w:rsid w:val="005023AD"/>
    <w:rsid w:val="005024E7"/>
    <w:rsid w:val="00502B13"/>
    <w:rsid w:val="00502DB2"/>
    <w:rsid w:val="0050355B"/>
    <w:rsid w:val="00504D92"/>
    <w:rsid w:val="00504FE8"/>
    <w:rsid w:val="00505C8F"/>
    <w:rsid w:val="005061EB"/>
    <w:rsid w:val="0050632C"/>
    <w:rsid w:val="0050709D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8DB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2B1B"/>
    <w:rsid w:val="00543338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078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62C"/>
    <w:rsid w:val="0056480A"/>
    <w:rsid w:val="00565438"/>
    <w:rsid w:val="00565668"/>
    <w:rsid w:val="0056584D"/>
    <w:rsid w:val="00565ADF"/>
    <w:rsid w:val="00565F9B"/>
    <w:rsid w:val="005660FB"/>
    <w:rsid w:val="005666D5"/>
    <w:rsid w:val="00567522"/>
    <w:rsid w:val="00567898"/>
    <w:rsid w:val="005706AC"/>
    <w:rsid w:val="005707EC"/>
    <w:rsid w:val="005719A9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057"/>
    <w:rsid w:val="005775E3"/>
    <w:rsid w:val="00577EFD"/>
    <w:rsid w:val="0058026A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288"/>
    <w:rsid w:val="005A2549"/>
    <w:rsid w:val="005A27BA"/>
    <w:rsid w:val="005A2A85"/>
    <w:rsid w:val="005A2CE7"/>
    <w:rsid w:val="005A3C95"/>
    <w:rsid w:val="005A53BE"/>
    <w:rsid w:val="005A55EC"/>
    <w:rsid w:val="005A5839"/>
    <w:rsid w:val="005A5D3F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296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1C7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161A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3B47"/>
    <w:rsid w:val="00605135"/>
    <w:rsid w:val="00605574"/>
    <w:rsid w:val="006058FD"/>
    <w:rsid w:val="00605B62"/>
    <w:rsid w:val="006076BE"/>
    <w:rsid w:val="00607751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1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585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01E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D36"/>
    <w:rsid w:val="00672E79"/>
    <w:rsid w:val="006741A6"/>
    <w:rsid w:val="0067424A"/>
    <w:rsid w:val="00674799"/>
    <w:rsid w:val="00674B9C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0D73"/>
    <w:rsid w:val="00681235"/>
    <w:rsid w:val="006812B0"/>
    <w:rsid w:val="00681993"/>
    <w:rsid w:val="00681B05"/>
    <w:rsid w:val="00682CFB"/>
    <w:rsid w:val="00682D90"/>
    <w:rsid w:val="00683218"/>
    <w:rsid w:val="006834BA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2C22"/>
    <w:rsid w:val="006A42F6"/>
    <w:rsid w:val="006A4D62"/>
    <w:rsid w:val="006A536F"/>
    <w:rsid w:val="006A538D"/>
    <w:rsid w:val="006A5BB4"/>
    <w:rsid w:val="006A6016"/>
    <w:rsid w:val="006A60C9"/>
    <w:rsid w:val="006A627F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B8C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2B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4B4B"/>
    <w:rsid w:val="00704DF4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49"/>
    <w:rsid w:val="00713890"/>
    <w:rsid w:val="00714553"/>
    <w:rsid w:val="00714592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11A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47A4D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16E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8EE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7F1"/>
    <w:rsid w:val="0078182B"/>
    <w:rsid w:val="007819A8"/>
    <w:rsid w:val="007819CE"/>
    <w:rsid w:val="00781D59"/>
    <w:rsid w:val="00781D80"/>
    <w:rsid w:val="00781DAB"/>
    <w:rsid w:val="007829A3"/>
    <w:rsid w:val="00782BC0"/>
    <w:rsid w:val="00783474"/>
    <w:rsid w:val="00784199"/>
    <w:rsid w:val="00784558"/>
    <w:rsid w:val="0078473D"/>
    <w:rsid w:val="00784A1B"/>
    <w:rsid w:val="00784FE0"/>
    <w:rsid w:val="0078535C"/>
    <w:rsid w:val="0078538B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5953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089C"/>
    <w:rsid w:val="007B1261"/>
    <w:rsid w:val="007B1355"/>
    <w:rsid w:val="007B1EF3"/>
    <w:rsid w:val="007B2BFF"/>
    <w:rsid w:val="007B37C5"/>
    <w:rsid w:val="007B400E"/>
    <w:rsid w:val="007B4723"/>
    <w:rsid w:val="007B4BE6"/>
    <w:rsid w:val="007B4F50"/>
    <w:rsid w:val="007B72DB"/>
    <w:rsid w:val="007C0457"/>
    <w:rsid w:val="007C0FF4"/>
    <w:rsid w:val="007C1927"/>
    <w:rsid w:val="007C238F"/>
    <w:rsid w:val="007C23F1"/>
    <w:rsid w:val="007C310D"/>
    <w:rsid w:val="007C3942"/>
    <w:rsid w:val="007C3CDC"/>
    <w:rsid w:val="007C4272"/>
    <w:rsid w:val="007C454B"/>
    <w:rsid w:val="007C4F98"/>
    <w:rsid w:val="007C5F00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C0F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3BF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47BE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CD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B3A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69C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EC9"/>
    <w:rsid w:val="00884FE1"/>
    <w:rsid w:val="0088530F"/>
    <w:rsid w:val="008864C6"/>
    <w:rsid w:val="00890358"/>
    <w:rsid w:val="00890D3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16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6D1"/>
    <w:rsid w:val="008C5C3C"/>
    <w:rsid w:val="008C5DAC"/>
    <w:rsid w:val="008C61B3"/>
    <w:rsid w:val="008C6DB9"/>
    <w:rsid w:val="008C7461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6576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D6"/>
    <w:rsid w:val="008F6AE1"/>
    <w:rsid w:val="008F6BC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E3"/>
    <w:rsid w:val="00914528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46B"/>
    <w:rsid w:val="009237EB"/>
    <w:rsid w:val="00924605"/>
    <w:rsid w:val="00924D1E"/>
    <w:rsid w:val="009258C5"/>
    <w:rsid w:val="00925C53"/>
    <w:rsid w:val="00925DE3"/>
    <w:rsid w:val="0092601E"/>
    <w:rsid w:val="00926A27"/>
    <w:rsid w:val="0092769C"/>
    <w:rsid w:val="00927C4B"/>
    <w:rsid w:val="00927D16"/>
    <w:rsid w:val="00930586"/>
    <w:rsid w:val="009324D9"/>
    <w:rsid w:val="00932650"/>
    <w:rsid w:val="00932DC3"/>
    <w:rsid w:val="00932E92"/>
    <w:rsid w:val="009333B5"/>
    <w:rsid w:val="00933ED6"/>
    <w:rsid w:val="009355D8"/>
    <w:rsid w:val="00935C2A"/>
    <w:rsid w:val="00935EF3"/>
    <w:rsid w:val="00936550"/>
    <w:rsid w:val="00937C91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3FAD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0CE2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5CAD"/>
    <w:rsid w:val="009B6144"/>
    <w:rsid w:val="009B64BF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5BF"/>
    <w:rsid w:val="009F3747"/>
    <w:rsid w:val="009F4200"/>
    <w:rsid w:val="009F566C"/>
    <w:rsid w:val="009F5D5F"/>
    <w:rsid w:val="009F69A5"/>
    <w:rsid w:val="009F73CA"/>
    <w:rsid w:val="009F78F1"/>
    <w:rsid w:val="00A0036D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0771F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468"/>
    <w:rsid w:val="00A22BF8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6A68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281"/>
    <w:rsid w:val="00A61FBE"/>
    <w:rsid w:val="00A62281"/>
    <w:rsid w:val="00A62884"/>
    <w:rsid w:val="00A63B43"/>
    <w:rsid w:val="00A65188"/>
    <w:rsid w:val="00A661BA"/>
    <w:rsid w:val="00A6688D"/>
    <w:rsid w:val="00A674A4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4B1B"/>
    <w:rsid w:val="00A850E9"/>
    <w:rsid w:val="00A85122"/>
    <w:rsid w:val="00A853C2"/>
    <w:rsid w:val="00A85F2F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0E33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24B3"/>
    <w:rsid w:val="00AC30B6"/>
    <w:rsid w:val="00AC404B"/>
    <w:rsid w:val="00AC411D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3F81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AF7446"/>
    <w:rsid w:val="00B00134"/>
    <w:rsid w:val="00B001BC"/>
    <w:rsid w:val="00B0038A"/>
    <w:rsid w:val="00B004DA"/>
    <w:rsid w:val="00B005C7"/>
    <w:rsid w:val="00B006F6"/>
    <w:rsid w:val="00B008E4"/>
    <w:rsid w:val="00B01342"/>
    <w:rsid w:val="00B01409"/>
    <w:rsid w:val="00B0158F"/>
    <w:rsid w:val="00B01C55"/>
    <w:rsid w:val="00B02583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74D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17870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1927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61F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4BF2"/>
    <w:rsid w:val="00B74E23"/>
    <w:rsid w:val="00B75CD2"/>
    <w:rsid w:val="00B77686"/>
    <w:rsid w:val="00B803C3"/>
    <w:rsid w:val="00B8081B"/>
    <w:rsid w:val="00B80F7D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1B11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C1B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69A"/>
    <w:rsid w:val="00BE3FAD"/>
    <w:rsid w:val="00BE43FB"/>
    <w:rsid w:val="00BE4892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558E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3F6B"/>
    <w:rsid w:val="00C04320"/>
    <w:rsid w:val="00C04382"/>
    <w:rsid w:val="00C04559"/>
    <w:rsid w:val="00C048A9"/>
    <w:rsid w:val="00C04AB7"/>
    <w:rsid w:val="00C04B9D"/>
    <w:rsid w:val="00C04E3E"/>
    <w:rsid w:val="00C04F88"/>
    <w:rsid w:val="00C052C2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46BE"/>
    <w:rsid w:val="00C15D81"/>
    <w:rsid w:val="00C15E93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77F52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0FA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0634"/>
    <w:rsid w:val="00CB1DB4"/>
    <w:rsid w:val="00CB27FE"/>
    <w:rsid w:val="00CB2C87"/>
    <w:rsid w:val="00CB2E67"/>
    <w:rsid w:val="00CB2E8B"/>
    <w:rsid w:val="00CB3344"/>
    <w:rsid w:val="00CB3353"/>
    <w:rsid w:val="00CB4027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18"/>
    <w:rsid w:val="00CC65D8"/>
    <w:rsid w:val="00CC7D69"/>
    <w:rsid w:val="00CD0022"/>
    <w:rsid w:val="00CD04F8"/>
    <w:rsid w:val="00CD0F20"/>
    <w:rsid w:val="00CD1C6A"/>
    <w:rsid w:val="00CD405F"/>
    <w:rsid w:val="00CD4ED6"/>
    <w:rsid w:val="00CD5275"/>
    <w:rsid w:val="00CD5377"/>
    <w:rsid w:val="00CD5C50"/>
    <w:rsid w:val="00CD6477"/>
    <w:rsid w:val="00CD6AC7"/>
    <w:rsid w:val="00CD711D"/>
    <w:rsid w:val="00CD79A6"/>
    <w:rsid w:val="00CE044D"/>
    <w:rsid w:val="00CE0450"/>
    <w:rsid w:val="00CE1CD9"/>
    <w:rsid w:val="00CE38D8"/>
    <w:rsid w:val="00CE3B9D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5BA"/>
    <w:rsid w:val="00D00DB8"/>
    <w:rsid w:val="00D0107F"/>
    <w:rsid w:val="00D01C32"/>
    <w:rsid w:val="00D020A0"/>
    <w:rsid w:val="00D022A2"/>
    <w:rsid w:val="00D02575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07FCF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523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2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C64"/>
    <w:rsid w:val="00D66E82"/>
    <w:rsid w:val="00D66ED4"/>
    <w:rsid w:val="00D6727C"/>
    <w:rsid w:val="00D701C3"/>
    <w:rsid w:val="00D7032E"/>
    <w:rsid w:val="00D70738"/>
    <w:rsid w:val="00D7081E"/>
    <w:rsid w:val="00D7184A"/>
    <w:rsid w:val="00D71A20"/>
    <w:rsid w:val="00D71C8A"/>
    <w:rsid w:val="00D72750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B9E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6BA"/>
    <w:rsid w:val="00DB2F35"/>
    <w:rsid w:val="00DB3043"/>
    <w:rsid w:val="00DB3BDD"/>
    <w:rsid w:val="00DB3F4D"/>
    <w:rsid w:val="00DB454C"/>
    <w:rsid w:val="00DB4580"/>
    <w:rsid w:val="00DB4D1A"/>
    <w:rsid w:val="00DB51A5"/>
    <w:rsid w:val="00DB5E82"/>
    <w:rsid w:val="00DB6563"/>
    <w:rsid w:val="00DB65AB"/>
    <w:rsid w:val="00DB74BD"/>
    <w:rsid w:val="00DB7858"/>
    <w:rsid w:val="00DB7BB5"/>
    <w:rsid w:val="00DC036C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3A6D"/>
    <w:rsid w:val="00DE42EE"/>
    <w:rsid w:val="00DE43F8"/>
    <w:rsid w:val="00DE57D6"/>
    <w:rsid w:val="00DE5B2F"/>
    <w:rsid w:val="00DE7A7C"/>
    <w:rsid w:val="00DE7CB3"/>
    <w:rsid w:val="00DF0C8A"/>
    <w:rsid w:val="00DF0DED"/>
    <w:rsid w:val="00DF17F4"/>
    <w:rsid w:val="00DF2BC6"/>
    <w:rsid w:val="00DF2C60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0C4A"/>
    <w:rsid w:val="00E417D5"/>
    <w:rsid w:val="00E41D00"/>
    <w:rsid w:val="00E42315"/>
    <w:rsid w:val="00E42672"/>
    <w:rsid w:val="00E42A55"/>
    <w:rsid w:val="00E42B99"/>
    <w:rsid w:val="00E430D6"/>
    <w:rsid w:val="00E4393D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59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3FC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70E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627"/>
    <w:rsid w:val="00E86A90"/>
    <w:rsid w:val="00E86B6E"/>
    <w:rsid w:val="00E90700"/>
    <w:rsid w:val="00E90F3C"/>
    <w:rsid w:val="00E910C8"/>
    <w:rsid w:val="00E91E90"/>
    <w:rsid w:val="00E92B58"/>
    <w:rsid w:val="00E92C4E"/>
    <w:rsid w:val="00E92D66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4274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1F7A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D7E15"/>
    <w:rsid w:val="00EE034F"/>
    <w:rsid w:val="00EE05AF"/>
    <w:rsid w:val="00EE0B45"/>
    <w:rsid w:val="00EE21BF"/>
    <w:rsid w:val="00EE2DF1"/>
    <w:rsid w:val="00EE303F"/>
    <w:rsid w:val="00EE3464"/>
    <w:rsid w:val="00EE36D3"/>
    <w:rsid w:val="00EE36FC"/>
    <w:rsid w:val="00EE3D6E"/>
    <w:rsid w:val="00EE4051"/>
    <w:rsid w:val="00EE4437"/>
    <w:rsid w:val="00EE4A02"/>
    <w:rsid w:val="00EE5197"/>
    <w:rsid w:val="00EE5568"/>
    <w:rsid w:val="00EE6060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EF77A7"/>
    <w:rsid w:val="00F0099D"/>
    <w:rsid w:val="00F00C5C"/>
    <w:rsid w:val="00F00ED2"/>
    <w:rsid w:val="00F011E5"/>
    <w:rsid w:val="00F012EC"/>
    <w:rsid w:val="00F0167B"/>
    <w:rsid w:val="00F019C3"/>
    <w:rsid w:val="00F02C1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34F4"/>
    <w:rsid w:val="00F13CDE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4B2E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4E9A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82E"/>
    <w:rsid w:val="00F82EA5"/>
    <w:rsid w:val="00F82F9F"/>
    <w:rsid w:val="00F8335F"/>
    <w:rsid w:val="00F838C2"/>
    <w:rsid w:val="00F852C9"/>
    <w:rsid w:val="00F85607"/>
    <w:rsid w:val="00F86321"/>
    <w:rsid w:val="00F9055A"/>
    <w:rsid w:val="00F9084C"/>
    <w:rsid w:val="00F90961"/>
    <w:rsid w:val="00F90992"/>
    <w:rsid w:val="00F90DF3"/>
    <w:rsid w:val="00F917C0"/>
    <w:rsid w:val="00F91E72"/>
    <w:rsid w:val="00F91EDB"/>
    <w:rsid w:val="00F92858"/>
    <w:rsid w:val="00F9380B"/>
    <w:rsid w:val="00F93B54"/>
    <w:rsid w:val="00F94537"/>
    <w:rsid w:val="00F94B8F"/>
    <w:rsid w:val="00F950F3"/>
    <w:rsid w:val="00F953AF"/>
    <w:rsid w:val="00F957DB"/>
    <w:rsid w:val="00F961E4"/>
    <w:rsid w:val="00F96535"/>
    <w:rsid w:val="00F96AB6"/>
    <w:rsid w:val="00F9727E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F3C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3A50"/>
    <w:rsid w:val="00FB4067"/>
    <w:rsid w:val="00FB43E8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668D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4342"/>
    <w:rsid w:val="00FD52B5"/>
    <w:rsid w:val="00FD5366"/>
    <w:rsid w:val="00FD55A8"/>
    <w:rsid w:val="00FD5751"/>
    <w:rsid w:val="00FD5BC6"/>
    <w:rsid w:val="00FD5D23"/>
    <w:rsid w:val="00FD66F4"/>
    <w:rsid w:val="00FD6CAA"/>
    <w:rsid w:val="00FD7051"/>
    <w:rsid w:val="00FD7356"/>
    <w:rsid w:val="00FD73F8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54DA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4562">
          <w:marLeft w:val="-461"/>
          <w:marRight w:val="-461"/>
          <w:marTop w:val="0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101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033F28-5159-44AC-B489-07F5B633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1248</Words>
  <Characters>8756</Characters>
  <Application>Microsoft Office Word</Application>
  <DocSecurity>4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2024-10-16T07:25:00Z</cp:lastPrinted>
  <dcterms:created xsi:type="dcterms:W3CDTF">2024-10-21T06:59:00Z</dcterms:created>
  <dcterms:modified xsi:type="dcterms:W3CDTF">2024-10-21T06:59:00Z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